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9E12A" w14:textId="77777777" w:rsidR="005D467E" w:rsidRDefault="005D467E" w:rsidP="00496D78">
      <w:pPr>
        <w:spacing w:after="0"/>
        <w:rPr>
          <w:color w:val="004376" w:themeColor="accent1" w:themeShade="BF"/>
          <w:sz w:val="18"/>
          <w:szCs w:val="18"/>
        </w:rPr>
      </w:pPr>
    </w:p>
    <w:p w14:paraId="6FDFC758" w14:textId="77777777" w:rsidR="00700C6A" w:rsidRDefault="00700C6A" w:rsidP="00496D78">
      <w:pPr>
        <w:spacing w:after="0"/>
        <w:rPr>
          <w:color w:val="004376" w:themeColor="accent1" w:themeShade="BF"/>
          <w:sz w:val="18"/>
          <w:szCs w:val="18"/>
        </w:rPr>
      </w:pPr>
    </w:p>
    <w:p w14:paraId="76EF78EC" w14:textId="77777777" w:rsidR="0041663B" w:rsidRPr="002F39C8" w:rsidRDefault="001370C8" w:rsidP="00515CFF">
      <w:pPr>
        <w:spacing w:after="0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>Joe Lombardo</w:t>
      </w:r>
    </w:p>
    <w:p w14:paraId="5BFEDC9C" w14:textId="77777777" w:rsidR="0041663B" w:rsidRPr="002F39C8" w:rsidRDefault="0041663B" w:rsidP="00515CFF">
      <w:pPr>
        <w:spacing w:after="240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Governor</w:t>
      </w:r>
    </w:p>
    <w:p w14:paraId="5B6235A5" w14:textId="77777777" w:rsidR="003C73B9" w:rsidRPr="002F39C8" w:rsidRDefault="003C73B9" w:rsidP="00515CFF">
      <w:pPr>
        <w:spacing w:after="0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>Richard Whitley, MS</w:t>
      </w:r>
    </w:p>
    <w:p w14:paraId="61B0E723" w14:textId="77777777" w:rsidR="003C73B9" w:rsidRPr="002F39C8" w:rsidRDefault="003C73B9" w:rsidP="00515CFF">
      <w:pPr>
        <w:spacing w:after="0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Director</w:t>
      </w:r>
    </w:p>
    <w:p w14:paraId="5AA00EA4" w14:textId="77777777" w:rsidR="00700C6A" w:rsidRDefault="009A5318" w:rsidP="00A948D2">
      <w:pPr>
        <w:spacing w:after="0"/>
        <w:ind w:left="236" w:hanging="416"/>
        <w:jc w:val="center"/>
        <w:rPr>
          <w:noProof/>
          <w:sz w:val="18"/>
          <w:szCs w:val="18"/>
        </w:rPr>
      </w:pPr>
      <w:r>
        <w:rPr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F9A3C" wp14:editId="72FCB853">
                <wp:simplePos x="0" y="0"/>
                <wp:positionH relativeFrom="column">
                  <wp:posOffset>21265</wp:posOffset>
                </wp:positionH>
                <wp:positionV relativeFrom="paragraph">
                  <wp:posOffset>389033</wp:posOffset>
                </wp:positionV>
                <wp:extent cx="6751675" cy="0"/>
                <wp:effectExtent l="0" t="19050" r="30480" b="19050"/>
                <wp:wrapNone/>
                <wp:docPr id="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1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68DAFA49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5pt,30.65pt" to="533.3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" strokecolor="#005b9e [3204]" strokeweight="2.25pt">
                <v:stroke joinstyle="miter"/>
              </v:line>
            </w:pict>
          </mc:Fallback>
        </mc:AlternateContent>
      </w:r>
      <w:r w:rsidR="0041663B">
        <w:rPr>
          <w:sz w:val="18"/>
          <w:szCs w:val="18"/>
        </w:rPr>
        <w:br w:type="column"/>
      </w:r>
    </w:p>
    <w:p w14:paraId="495E9D1E" w14:textId="77777777" w:rsidR="0041663B" w:rsidRDefault="0041663B" w:rsidP="00E21286">
      <w:pPr>
        <w:spacing w:after="0"/>
        <w:ind w:left="236" w:hanging="236"/>
        <w:jc w:val="right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43841C2" wp14:editId="5D3FA82F">
            <wp:extent cx="914400" cy="914400"/>
            <wp:effectExtent l="0" t="0" r="0" b="0"/>
            <wp:docPr id="1" name="Picture 2" descr="The Great Seal of the State of Ne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Great Seal of the State of Nevad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2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652F" w14:textId="77777777" w:rsidR="008A35C5" w:rsidRPr="00700C6A" w:rsidRDefault="0041663B" w:rsidP="00F422BF">
      <w:pPr>
        <w:spacing w:after="80" w:line="240" w:lineRule="auto"/>
        <w:ind w:left="-180"/>
        <w:jc w:val="center"/>
        <w:rPr>
          <w:rFonts w:ascii="Univers LT Std 59 UltraCn" w:hAnsi="Univers LT Std 59 UltraCn"/>
          <w:b/>
          <w:bCs/>
          <w:smallCaps/>
          <w:color w:val="1C4F94"/>
          <w:sz w:val="48"/>
          <w:szCs w:val="48"/>
        </w:rPr>
      </w:pPr>
      <w:r>
        <w:rPr>
          <w:sz w:val="18"/>
          <w:szCs w:val="18"/>
        </w:rPr>
        <w:br w:type="column"/>
      </w:r>
      <w:r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Departmen</w:t>
      </w:r>
      <w:r w:rsidR="008A35C5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t of</w:t>
      </w:r>
      <w:r w:rsidR="00CE3ADF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 xml:space="preserve"> </w:t>
      </w:r>
      <w:r w:rsidR="00CE3ADF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br/>
      </w:r>
      <w:r w:rsidR="008A35C5" w:rsidRPr="009A5318">
        <w:rPr>
          <w:rFonts w:ascii="Univers LT Std 59 UltraCn" w:hAnsi="Univers LT Std 59 UltraCn"/>
          <w:b/>
          <w:bCs/>
          <w:smallCaps/>
          <w:color w:val="005B9E" w:themeColor="accent1"/>
          <w:sz w:val="48"/>
          <w:szCs w:val="48"/>
        </w:rPr>
        <w:t>Health and Human Services</w:t>
      </w:r>
    </w:p>
    <w:p w14:paraId="1C3C9B63" w14:textId="77777777" w:rsidR="00F422BF" w:rsidRDefault="00F422BF" w:rsidP="00F422BF">
      <w:pPr>
        <w:ind w:left="-180" w:right="-18"/>
        <w:jc w:val="center"/>
        <w:rPr>
          <w:color w:val="00396B"/>
          <w:sz w:val="24"/>
          <w:szCs w:val="24"/>
        </w:rPr>
      </w:pPr>
      <w:r>
        <w:rPr>
          <w:color w:val="00396B" w:themeColor="text2"/>
          <w:sz w:val="24"/>
          <w:szCs w:val="24"/>
        </w:rPr>
        <w:t xml:space="preserve"> </w:t>
      </w:r>
      <w:r w:rsidR="00700C6A">
        <w:rPr>
          <w:noProof/>
        </w:rPr>
        <w:drawing>
          <wp:inline distT="0" distB="0" distL="0" distR="0" wp14:anchorId="6E2404D0" wp14:editId="76D9956C">
            <wp:extent cx="2493855" cy="685800"/>
            <wp:effectExtent l="0" t="0" r="190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1DA3D" w14:textId="77777777" w:rsidR="00700C6A" w:rsidRDefault="004842F7" w:rsidP="004842F7">
      <w:pPr>
        <w:spacing w:after="0"/>
        <w:ind w:left="360" w:right="-898" w:hanging="360"/>
        <w:rPr>
          <w:i/>
          <w:iCs/>
          <w:smallCaps/>
          <w:noProof/>
          <w:color w:val="00B0F0"/>
          <w:sz w:val="18"/>
          <w:szCs w:val="18"/>
        </w:rPr>
      </w:pPr>
      <w:r>
        <w:rPr>
          <w:i/>
          <w:iCs/>
          <w:color w:val="00B0F0"/>
          <w:sz w:val="18"/>
          <w:szCs w:val="18"/>
        </w:rPr>
        <w:br w:type="column"/>
      </w:r>
    </w:p>
    <w:p w14:paraId="19BE359F" w14:textId="77777777" w:rsidR="00496D78" w:rsidRDefault="004842F7" w:rsidP="004842F7">
      <w:pPr>
        <w:spacing w:after="0"/>
        <w:ind w:left="360" w:right="-898" w:hanging="360"/>
        <w:rPr>
          <w:i/>
          <w:iCs/>
          <w:color w:val="00B0F0"/>
          <w:sz w:val="18"/>
          <w:szCs w:val="18"/>
        </w:rPr>
      </w:pPr>
      <w:r>
        <w:rPr>
          <w:i/>
          <w:iCs/>
          <w:smallCaps/>
          <w:noProof/>
          <w:color w:val="00B0F0"/>
          <w:sz w:val="18"/>
          <w:szCs w:val="18"/>
        </w:rPr>
        <w:drawing>
          <wp:inline distT="0" distB="0" distL="0" distR="0" wp14:anchorId="144645CD" wp14:editId="66F07CCC">
            <wp:extent cx="780179" cy="1040239"/>
            <wp:effectExtent l="0" t="0" r="1270" b="7620"/>
            <wp:docPr id="3" name="Picture 4" descr="DH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HH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79" cy="10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D7F9" w14:textId="77777777" w:rsidR="00700C6A" w:rsidRDefault="00496D78" w:rsidP="00945997">
      <w:pPr>
        <w:spacing w:after="0"/>
        <w:ind w:left="-144" w:right="-898"/>
        <w:rPr>
          <w:rFonts w:cs="Times New Roman (Body CS)"/>
          <w:color w:val="00396B"/>
          <w:spacing w:val="-10"/>
          <w:sz w:val="17"/>
          <w:szCs w:val="17"/>
        </w:rPr>
      </w:pPr>
      <w:r>
        <w:rPr>
          <w:i/>
          <w:iCs/>
          <w:color w:val="00B0F0"/>
          <w:sz w:val="18"/>
          <w:szCs w:val="18"/>
        </w:rPr>
        <w:br w:type="column"/>
      </w:r>
    </w:p>
    <w:p w14:paraId="143942AD" w14:textId="77777777" w:rsidR="00446A1D" w:rsidRPr="002F39C8" w:rsidRDefault="00945997" w:rsidP="0067347E">
      <w:pPr>
        <w:spacing w:after="0"/>
        <w:ind w:left="-180" w:right="-2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>
        <w:rPr>
          <w:rFonts w:cs="Times New Roman (Body CS)"/>
          <w:color w:val="00396B" w:themeColor="text2"/>
          <w:spacing w:val="-10"/>
          <w:sz w:val="17"/>
          <w:szCs w:val="17"/>
        </w:rPr>
        <w:t>Cody Phinney, MPH</w:t>
      </w:r>
    </w:p>
    <w:p w14:paraId="73BFAACE" w14:textId="77777777" w:rsidR="006D4845" w:rsidRPr="002F39C8" w:rsidRDefault="006D4845" w:rsidP="0067347E">
      <w:pPr>
        <w:spacing w:after="0"/>
        <w:ind w:left="-180" w:right="-2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Administrator</w:t>
      </w:r>
      <w:r w:rsidR="0067347E"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br/>
      </w:r>
    </w:p>
    <w:p w14:paraId="1B089760" w14:textId="77777777" w:rsidR="0067347E" w:rsidRPr="002F39C8" w:rsidRDefault="0067347E" w:rsidP="0067347E">
      <w:pPr>
        <w:spacing w:after="0"/>
        <w:ind w:left="-180" w:right="-2"/>
        <w:jc w:val="center"/>
        <w:rPr>
          <w:rFonts w:cs="Times New Roman (Body CS)"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t xml:space="preserve">Ihsan Azzam, </w:t>
      </w:r>
      <w:r w:rsidRPr="002F39C8">
        <w:rPr>
          <w:rFonts w:cs="Times New Roman (Body CS)"/>
          <w:color w:val="00396B" w:themeColor="text2"/>
          <w:spacing w:val="-10"/>
          <w:sz w:val="17"/>
          <w:szCs w:val="17"/>
        </w:rPr>
        <w:br/>
        <w:t>Ph.D., M.D.</w:t>
      </w:r>
    </w:p>
    <w:p w14:paraId="33A3FF23" w14:textId="77777777" w:rsidR="0067347E" w:rsidRPr="002F39C8" w:rsidRDefault="0067347E" w:rsidP="0067347E">
      <w:pPr>
        <w:spacing w:after="0"/>
        <w:ind w:left="-180" w:right="-2"/>
        <w:jc w:val="center"/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</w:pPr>
      <w:r w:rsidRPr="002F39C8">
        <w:rPr>
          <w:rFonts w:cs="Times New Roman (Body CS)"/>
          <w:i/>
          <w:iCs/>
          <w:color w:val="00396B" w:themeColor="text2"/>
          <w:spacing w:val="-10"/>
          <w:sz w:val="17"/>
          <w:szCs w:val="17"/>
        </w:rPr>
        <w:t>Chief Medical Officer</w:t>
      </w:r>
    </w:p>
    <w:p w14:paraId="357FC392" w14:textId="77777777" w:rsidR="006A2180" w:rsidRDefault="006A2180" w:rsidP="006A2180">
      <w:pPr>
        <w:spacing w:after="0"/>
        <w:ind w:right="-898"/>
        <w:jc w:val="both"/>
        <w:rPr>
          <w:i/>
          <w:iCs/>
          <w:color w:val="0070C0"/>
          <w:sz w:val="18"/>
          <w:szCs w:val="18"/>
        </w:rPr>
      </w:pPr>
    </w:p>
    <w:p w14:paraId="017E9A6D" w14:textId="77777777" w:rsidR="006D4845" w:rsidRDefault="006D4845" w:rsidP="006A2180">
      <w:pPr>
        <w:spacing w:after="0"/>
        <w:ind w:right="-898"/>
        <w:jc w:val="both"/>
        <w:rPr>
          <w:i/>
          <w:iCs/>
          <w:color w:val="0070C0"/>
          <w:sz w:val="18"/>
          <w:szCs w:val="18"/>
        </w:rPr>
        <w:sectPr w:rsidR="006D4845" w:rsidSect="00765AC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720" w:bottom="720" w:left="720" w:header="0" w:footer="720" w:gutter="0"/>
          <w:cols w:num="5" w:space="145" w:equalWidth="0">
            <w:col w:w="1296" w:space="194"/>
            <w:col w:w="1440" w:space="194"/>
            <w:col w:w="4752" w:space="144"/>
            <w:col w:w="1327" w:space="195"/>
            <w:col w:w="1258"/>
          </w:cols>
          <w:docGrid w:linePitch="360"/>
        </w:sectPr>
      </w:pPr>
    </w:p>
    <w:p w14:paraId="7B086AE7" w14:textId="77777777" w:rsidR="00227C1D" w:rsidRDefault="009E4837" w:rsidP="00227C1D">
      <w:pPr>
        <w:tabs>
          <w:tab w:val="left" w:pos="953"/>
        </w:tabs>
        <w:rPr>
          <w:b/>
          <w:bCs/>
        </w:rPr>
      </w:pPr>
      <w:r w:rsidRPr="00254D48">
        <w:rPr>
          <w:szCs w:val="20"/>
        </w:rPr>
        <w:t xml:space="preserve"> </w:t>
      </w:r>
      <w:r w:rsidR="00227C1D">
        <w:rPr>
          <w:b/>
          <w:bCs/>
        </w:rPr>
        <w:t>__________________________________________________________________________________________________</w:t>
      </w:r>
    </w:p>
    <w:p w14:paraId="0CFA1483" w14:textId="77777777" w:rsidR="00227C1D" w:rsidRDefault="00227C1D" w:rsidP="00227C1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27E97">
        <w:rPr>
          <w:rFonts w:ascii="Arial" w:hAnsi="Arial" w:cs="Arial"/>
          <w:b/>
          <w:bCs/>
          <w:sz w:val="24"/>
          <w:szCs w:val="24"/>
        </w:rPr>
        <w:t xml:space="preserve">SUBSTANCE ABUSE PREVENTION AND TREATMENT AGENCY ADVISORY BOARD </w:t>
      </w:r>
      <w:r>
        <w:rPr>
          <w:rFonts w:ascii="Arial" w:hAnsi="Arial" w:cs="Arial"/>
          <w:b/>
          <w:bCs/>
          <w:sz w:val="24"/>
          <w:szCs w:val="24"/>
        </w:rPr>
        <w:t xml:space="preserve">(SAB) </w:t>
      </w:r>
      <w:r w:rsidRPr="00727E97">
        <w:rPr>
          <w:rFonts w:ascii="Arial" w:hAnsi="Arial" w:cs="Arial"/>
          <w:b/>
          <w:bCs/>
          <w:sz w:val="24"/>
          <w:szCs w:val="24"/>
        </w:rPr>
        <w:t>BIMONTHLY MEETING</w:t>
      </w:r>
    </w:p>
    <w:p w14:paraId="70F18AFA" w14:textId="77777777" w:rsidR="00227C1D" w:rsidRPr="00DB228A" w:rsidRDefault="00227C1D" w:rsidP="00227C1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04B20">
        <w:rPr>
          <w:rFonts w:ascii="Arial" w:hAnsi="Arial" w:cs="Arial"/>
          <w:b/>
          <w:bCs/>
          <w:sz w:val="24"/>
          <w:szCs w:val="24"/>
          <w:highlight w:val="yellow"/>
        </w:rPr>
        <w:t>DRAFT MINUTES</w:t>
      </w:r>
    </w:p>
    <w:p w14:paraId="7D6D8B28" w14:textId="157A4533" w:rsidR="00227C1D" w:rsidRPr="00727E97" w:rsidRDefault="00227C1D" w:rsidP="00227C1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27E97">
        <w:rPr>
          <w:rFonts w:ascii="Arial" w:hAnsi="Arial" w:cs="Arial"/>
          <w:b/>
          <w:bCs/>
          <w:sz w:val="24"/>
          <w:szCs w:val="24"/>
        </w:rPr>
        <w:t xml:space="preserve">Wednesday, </w:t>
      </w:r>
      <w:r>
        <w:rPr>
          <w:rFonts w:ascii="Arial" w:hAnsi="Arial" w:cs="Arial"/>
          <w:b/>
          <w:bCs/>
          <w:sz w:val="24"/>
          <w:szCs w:val="24"/>
        </w:rPr>
        <w:t>September 13</w:t>
      </w:r>
      <w:r w:rsidRPr="00727E97">
        <w:rPr>
          <w:rFonts w:ascii="Arial" w:hAnsi="Arial" w:cs="Arial"/>
          <w:b/>
          <w:bCs/>
          <w:sz w:val="24"/>
          <w:szCs w:val="24"/>
        </w:rPr>
        <w:t>, 2023</w:t>
      </w:r>
    </w:p>
    <w:p w14:paraId="6E8084ED" w14:textId="77777777" w:rsidR="00227C1D" w:rsidRDefault="00227C1D" w:rsidP="00227C1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27E97">
        <w:rPr>
          <w:rFonts w:ascii="Arial" w:hAnsi="Arial" w:cs="Arial"/>
          <w:b/>
          <w:bCs/>
          <w:sz w:val="24"/>
          <w:szCs w:val="24"/>
        </w:rPr>
        <w:t xml:space="preserve">9:00am </w:t>
      </w:r>
      <w:r>
        <w:rPr>
          <w:rFonts w:ascii="Arial" w:hAnsi="Arial" w:cs="Arial"/>
          <w:b/>
          <w:bCs/>
          <w:sz w:val="24"/>
          <w:szCs w:val="24"/>
        </w:rPr>
        <w:t>–</w:t>
      </w:r>
      <w:r w:rsidRPr="00727E97">
        <w:rPr>
          <w:rFonts w:ascii="Arial" w:hAnsi="Arial" w:cs="Arial"/>
          <w:b/>
          <w:bCs/>
          <w:sz w:val="24"/>
          <w:szCs w:val="24"/>
        </w:rPr>
        <w:t xml:space="preserve"> Adjournment</w:t>
      </w:r>
    </w:p>
    <w:p w14:paraId="53785AA1" w14:textId="77777777" w:rsidR="00227C1D" w:rsidRPr="00160DBC" w:rsidRDefault="00227C1D" w:rsidP="00227C1D">
      <w:pPr>
        <w:spacing w:after="0" w:line="240" w:lineRule="auto"/>
        <w:rPr>
          <w:sz w:val="28"/>
          <w:szCs w:val="28"/>
        </w:rPr>
      </w:pPr>
      <w:r w:rsidRPr="00160DBC">
        <w:rPr>
          <w:sz w:val="28"/>
          <w:szCs w:val="28"/>
        </w:rPr>
        <w:t xml:space="preserve">Meeting held via </w:t>
      </w:r>
      <w:proofErr w:type="gramStart"/>
      <w:r w:rsidRPr="00160DBC">
        <w:rPr>
          <w:sz w:val="28"/>
          <w:szCs w:val="28"/>
        </w:rPr>
        <w:t>TEAMS</w:t>
      </w:r>
      <w:proofErr w:type="gramEnd"/>
    </w:p>
    <w:p w14:paraId="4B39A6EF" w14:textId="77777777" w:rsidR="00227C1D" w:rsidRDefault="00227C1D" w:rsidP="00227C1D">
      <w:pPr>
        <w:rPr>
          <w:rFonts w:ascii="Segoe UI" w:hAnsi="Segoe UI" w:cs="Segoe UI"/>
          <w:color w:val="252424"/>
        </w:rPr>
      </w:pPr>
    </w:p>
    <w:p w14:paraId="7DC5ED7F" w14:textId="77777777" w:rsidR="00227C1D" w:rsidRPr="003F1B43" w:rsidRDefault="00227C1D" w:rsidP="00227C1D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b/>
          <w:bCs/>
        </w:rPr>
      </w:pPr>
      <w:r w:rsidRPr="003F1B43">
        <w:rPr>
          <w:rFonts w:eastAsia="Times New Roman"/>
          <w:b/>
          <w:bCs/>
        </w:rPr>
        <w:t>Roll Call and Announcements</w:t>
      </w:r>
    </w:p>
    <w:p w14:paraId="2D3516B3" w14:textId="77777777" w:rsidR="00227C1D" w:rsidRPr="003F1B43" w:rsidRDefault="00227C1D" w:rsidP="00227C1D">
      <w:pPr>
        <w:pStyle w:val="ListParagraph"/>
        <w:rPr>
          <w:rFonts w:eastAsia="Times New Roman"/>
          <w:b/>
          <w:bCs/>
        </w:rPr>
      </w:pPr>
      <w:r w:rsidRPr="003F1B43">
        <w:rPr>
          <w:rFonts w:eastAsia="Times New Roman"/>
          <w:b/>
          <w:bCs/>
        </w:rPr>
        <w:t>Members Present:</w:t>
      </w:r>
    </w:p>
    <w:p w14:paraId="68B4AAB7" w14:textId="77777777" w:rsidR="00227C1D" w:rsidRPr="003F1B43" w:rsidRDefault="00227C1D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 xml:space="preserve">Jolene Dalluhn, Quest Counseling </w:t>
      </w:r>
    </w:p>
    <w:p w14:paraId="76061893" w14:textId="77777777" w:rsidR="00227C1D" w:rsidRPr="003F1B43" w:rsidRDefault="00227C1D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 xml:space="preserve">Jamie Ross, PACT Coalition </w:t>
      </w:r>
    </w:p>
    <w:p w14:paraId="3D93619B" w14:textId="0C72B85C" w:rsidR="00227C1D" w:rsidRPr="003F1B43" w:rsidRDefault="00227C1D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>David Robeck, Bridge Counseling</w:t>
      </w:r>
    </w:p>
    <w:p w14:paraId="5877109B" w14:textId="1788102B" w:rsidR="00227C1D" w:rsidRPr="003F1B43" w:rsidRDefault="00227C1D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 xml:space="preserve">Michelle Berry, Michelle Padden, (CASAT) </w:t>
      </w:r>
    </w:p>
    <w:p w14:paraId="6AC4E7D1" w14:textId="690F3073" w:rsidR="00227C1D" w:rsidRPr="003F1B43" w:rsidRDefault="00227C1D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>Tammie Shemenski, Morgan C. Churchill Community Coalition</w:t>
      </w:r>
    </w:p>
    <w:p w14:paraId="18B0016E" w14:textId="77777777" w:rsidR="00227C1D" w:rsidRPr="003F1B43" w:rsidRDefault="00227C1D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 xml:space="preserve">Peter Ott, Bristlecone </w:t>
      </w:r>
    </w:p>
    <w:p w14:paraId="33339A26" w14:textId="77777777" w:rsidR="00227C1D" w:rsidRPr="003F1B43" w:rsidRDefault="00227C1D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 xml:space="preserve">Mari Hutchinson, Step 2 </w:t>
      </w:r>
    </w:p>
    <w:p w14:paraId="63E232CD" w14:textId="504C212C" w:rsidR="00227C1D" w:rsidRPr="003F1B43" w:rsidRDefault="00227C1D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>Leo Magrdichian, West Care</w:t>
      </w:r>
    </w:p>
    <w:p w14:paraId="77C3CEE4" w14:textId="77777777" w:rsidR="00227C1D" w:rsidRPr="003F1B43" w:rsidRDefault="00227C1D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 xml:space="preserve">Ester Quilici, Vitality Unlimited </w:t>
      </w:r>
    </w:p>
    <w:p w14:paraId="44710CB8" w14:textId="77777777" w:rsidR="00227C1D" w:rsidRPr="003F1B43" w:rsidRDefault="00227C1D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>Jackie Shott, Carson City Community Counseling Center</w:t>
      </w:r>
    </w:p>
    <w:p w14:paraId="0E9735CB" w14:textId="1E8F19CE" w:rsidR="000F128B" w:rsidRPr="003F1B43" w:rsidRDefault="000F128B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>Lana Robards, New Frontier</w:t>
      </w:r>
    </w:p>
    <w:p w14:paraId="26371339" w14:textId="3A1B19F1" w:rsidR="00936DEC" w:rsidRPr="003F1B43" w:rsidRDefault="00936DEC" w:rsidP="00227C1D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>Jasmine Cooper, Help of Southern Nevada</w:t>
      </w:r>
    </w:p>
    <w:p w14:paraId="2242B34E" w14:textId="77777777" w:rsidR="00227C1D" w:rsidRPr="003F1B43" w:rsidRDefault="00227C1D" w:rsidP="00227C1D">
      <w:pPr>
        <w:pStyle w:val="ListParagraph"/>
        <w:rPr>
          <w:rFonts w:eastAsia="Times New Roman"/>
        </w:rPr>
      </w:pPr>
    </w:p>
    <w:p w14:paraId="73E57C44" w14:textId="77777777" w:rsidR="00227C1D" w:rsidRPr="003F1B43" w:rsidRDefault="00227C1D" w:rsidP="00227C1D">
      <w:pPr>
        <w:pStyle w:val="ListParagraph"/>
        <w:rPr>
          <w:rFonts w:eastAsia="Times New Roman"/>
          <w:b/>
          <w:bCs/>
        </w:rPr>
      </w:pPr>
      <w:r w:rsidRPr="003F1B43">
        <w:rPr>
          <w:rFonts w:eastAsia="Times New Roman"/>
          <w:b/>
          <w:bCs/>
        </w:rPr>
        <w:t xml:space="preserve">SAPTA/State Staff Present: </w:t>
      </w:r>
    </w:p>
    <w:p w14:paraId="4544A161" w14:textId="3F2E35F2" w:rsidR="00227C1D" w:rsidRPr="003F1B43" w:rsidRDefault="00227C1D" w:rsidP="001B2671">
      <w:pPr>
        <w:pStyle w:val="ListParagraph"/>
        <w:rPr>
          <w:rFonts w:eastAsia="Times New Roman"/>
        </w:rPr>
      </w:pPr>
      <w:r w:rsidRPr="003F1B43">
        <w:rPr>
          <w:rFonts w:eastAsia="Times New Roman"/>
        </w:rPr>
        <w:t>Antonia Capparelli</w:t>
      </w:r>
      <w:r w:rsidR="008223FC" w:rsidRPr="003F1B43">
        <w:rPr>
          <w:rFonts w:eastAsia="Times New Roman"/>
        </w:rPr>
        <w:t>-Twait</w:t>
      </w:r>
      <w:r w:rsidRPr="003F1B43">
        <w:rPr>
          <w:rFonts w:eastAsia="Times New Roman"/>
        </w:rPr>
        <w:t>; Ben Trevino; Brandy Archuletta; Brianne Van Dyne; Christine Lee; Claudine Boucher; Heather Kuhn; J’Amie Webster; Jennie Bear; Jennifer Tongol; Rachel Isherwood; Stephanie Cook; Tracy Palmer</w:t>
      </w:r>
      <w:r w:rsidR="008223FC" w:rsidRPr="003F1B43">
        <w:rPr>
          <w:rFonts w:eastAsia="Times New Roman"/>
        </w:rPr>
        <w:t>; Christine Lee; Lawanda Jones; Robert Wilkes; Yesenia Marquez; Abraham Meza; Brandon Beckman; Kelly Nieto</w:t>
      </w:r>
    </w:p>
    <w:p w14:paraId="74EFCCF8" w14:textId="77777777" w:rsidR="00227C1D" w:rsidRPr="003F1B43" w:rsidRDefault="00227C1D" w:rsidP="00227C1D">
      <w:pPr>
        <w:pStyle w:val="ListParagraph"/>
        <w:rPr>
          <w:rFonts w:eastAsia="Times New Roman"/>
          <w:b/>
          <w:bCs/>
        </w:rPr>
      </w:pPr>
    </w:p>
    <w:p w14:paraId="2E9731EB" w14:textId="77777777" w:rsidR="00227C1D" w:rsidRPr="003F1B43" w:rsidRDefault="00227C1D" w:rsidP="00227C1D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</w:rPr>
      </w:pPr>
      <w:r w:rsidRPr="003F1B43">
        <w:rPr>
          <w:rFonts w:eastAsia="Times New Roman"/>
          <w:b/>
          <w:bCs/>
        </w:rPr>
        <w:t>Public Comment</w:t>
      </w:r>
    </w:p>
    <w:p w14:paraId="7E56489A" w14:textId="1E867C2C" w:rsidR="000F128B" w:rsidRPr="003F1B43" w:rsidRDefault="000F128B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3F1B43">
        <w:rPr>
          <w:rFonts w:eastAsia="Times New Roman"/>
        </w:rPr>
        <w:t>Ester Quilici: to acknowledge Dr. Woodard. Vitality wishes her well.</w:t>
      </w:r>
    </w:p>
    <w:p w14:paraId="5D673828" w14:textId="5C7DCE60" w:rsidR="00227C1D" w:rsidRPr="003F1B43" w:rsidRDefault="000F128B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3F1B43">
        <w:rPr>
          <w:rFonts w:eastAsia="Times New Roman"/>
        </w:rPr>
        <w:t>Lana Robards: acknowledges Dr. Woodard and her work.</w:t>
      </w:r>
    </w:p>
    <w:p w14:paraId="0EA8DBCA" w14:textId="77777777" w:rsidR="003F1B43" w:rsidRPr="003F1B43" w:rsidRDefault="000F128B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3F1B43">
        <w:rPr>
          <w:rFonts w:eastAsia="Times New Roman"/>
        </w:rPr>
        <w:t>Jamie Ross on behalf of SAB – recognizes Dr. Woodard.</w:t>
      </w:r>
    </w:p>
    <w:p w14:paraId="64524B35" w14:textId="4FE49159" w:rsidR="000F128B" w:rsidRPr="003F1B43" w:rsidRDefault="000F128B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3F1B43">
        <w:rPr>
          <w:rFonts w:eastAsia="Times New Roman"/>
        </w:rPr>
        <w:lastRenderedPageBreak/>
        <w:t xml:space="preserve">Stephanie Cook: AB132 was passed during last Legislative Session. That created the Clark County Regional Opioid Task Force. </w:t>
      </w:r>
      <w:r w:rsidR="000469F6" w:rsidRPr="003F1B43">
        <w:rPr>
          <w:rFonts w:eastAsia="Times New Roman"/>
        </w:rPr>
        <w:t>I</w:t>
      </w:r>
      <w:r w:rsidRPr="003F1B43">
        <w:rPr>
          <w:rFonts w:eastAsia="Times New Roman"/>
        </w:rPr>
        <w:t xml:space="preserve">nformation has been sent out to the </w:t>
      </w:r>
      <w:r w:rsidR="001B2671" w:rsidRPr="003F1B43">
        <w:rPr>
          <w:rFonts w:eastAsia="Times New Roman"/>
        </w:rPr>
        <w:t>Opioid Treatment Programs within the State. Task Force looking to appoint their 15 members.</w:t>
      </w:r>
    </w:p>
    <w:p w14:paraId="0F0A8253" w14:textId="77777777" w:rsidR="00227C1D" w:rsidRPr="003F1B43" w:rsidRDefault="00227C1D" w:rsidP="00227C1D">
      <w:pPr>
        <w:pStyle w:val="ListParagraph"/>
        <w:ind w:left="1440"/>
        <w:rPr>
          <w:rFonts w:eastAsia="Times New Roman"/>
        </w:rPr>
      </w:pPr>
    </w:p>
    <w:p w14:paraId="21366DF7" w14:textId="77777777" w:rsidR="00227C1D" w:rsidRPr="003F1B43" w:rsidRDefault="00227C1D" w:rsidP="00227C1D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</w:rPr>
      </w:pPr>
      <w:r w:rsidRPr="003F1B43">
        <w:rPr>
          <w:rFonts w:eastAsia="Times New Roman"/>
          <w:b/>
          <w:bCs/>
        </w:rPr>
        <w:t>Approval of Minutes</w:t>
      </w:r>
      <w:r w:rsidRPr="003F1B43">
        <w:rPr>
          <w:rFonts w:eastAsia="Times New Roman"/>
        </w:rPr>
        <w:t xml:space="preserve"> </w:t>
      </w:r>
    </w:p>
    <w:p w14:paraId="40255EF8" w14:textId="65449D8B" w:rsidR="00227C1D" w:rsidRPr="003F1B43" w:rsidRDefault="001B2671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3F1B43">
        <w:rPr>
          <w:rFonts w:eastAsia="Times New Roman"/>
        </w:rPr>
        <w:t xml:space="preserve">David Robeck – move to approve as </w:t>
      </w:r>
      <w:proofErr w:type="gramStart"/>
      <w:r w:rsidRPr="003F1B43">
        <w:rPr>
          <w:rFonts w:eastAsia="Times New Roman"/>
        </w:rPr>
        <w:t>presented</w:t>
      </w:r>
      <w:proofErr w:type="gramEnd"/>
      <w:r w:rsidR="00227C1D" w:rsidRPr="003F1B43">
        <w:rPr>
          <w:rFonts w:eastAsia="Times New Roman"/>
        </w:rPr>
        <w:tab/>
      </w:r>
    </w:p>
    <w:p w14:paraId="74B91972" w14:textId="1C0EC3D0" w:rsidR="00227C1D" w:rsidRDefault="001B2671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3F1B43">
        <w:rPr>
          <w:rFonts w:eastAsia="Times New Roman"/>
        </w:rPr>
        <w:t xml:space="preserve">Leo Magrdichian – seconds the motion </w:t>
      </w:r>
      <w:r w:rsidR="006C0BCD">
        <w:rPr>
          <w:rFonts w:eastAsia="Times New Roman"/>
        </w:rPr>
        <w:t>–</w:t>
      </w:r>
      <w:r w:rsidRPr="003F1B43">
        <w:rPr>
          <w:rFonts w:eastAsia="Times New Roman"/>
        </w:rPr>
        <w:t xml:space="preserve"> </w:t>
      </w:r>
      <w:proofErr w:type="gramStart"/>
      <w:r w:rsidRPr="003F1B43">
        <w:rPr>
          <w:rFonts w:eastAsia="Times New Roman"/>
        </w:rPr>
        <w:t>approve</w:t>
      </w:r>
      <w:r w:rsidR="000469F6" w:rsidRPr="003F1B43">
        <w:rPr>
          <w:rFonts w:eastAsia="Times New Roman"/>
        </w:rPr>
        <w:t>d</w:t>
      </w:r>
      <w:proofErr w:type="gramEnd"/>
    </w:p>
    <w:p w14:paraId="09FC05A3" w14:textId="1DAA52D5" w:rsidR="006C0BCD" w:rsidRPr="003F1B43" w:rsidRDefault="006C0BCD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>
        <w:rPr>
          <w:rFonts w:eastAsia="Times New Roman"/>
        </w:rPr>
        <w:t xml:space="preserve">Motion passed unanimously – no </w:t>
      </w:r>
      <w:proofErr w:type="gramStart"/>
      <w:r>
        <w:rPr>
          <w:rFonts w:eastAsia="Times New Roman"/>
        </w:rPr>
        <w:t>abstentions</w:t>
      </w:r>
      <w:proofErr w:type="gramEnd"/>
      <w:r>
        <w:rPr>
          <w:rFonts w:eastAsia="Times New Roman"/>
        </w:rPr>
        <w:t xml:space="preserve"> </w:t>
      </w:r>
    </w:p>
    <w:p w14:paraId="7C1223F2" w14:textId="70C3C10A" w:rsidR="00227C1D" w:rsidRPr="003F1B43" w:rsidRDefault="001B2671" w:rsidP="00AA079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F1B43">
        <w:rPr>
          <w:rFonts w:eastAsia="Times New Roman"/>
          <w:sz w:val="24"/>
          <w:szCs w:val="24"/>
        </w:rPr>
        <w:t xml:space="preserve"> </w:t>
      </w:r>
    </w:p>
    <w:p w14:paraId="5EF9ECBB" w14:textId="77777777" w:rsidR="00227C1D" w:rsidRPr="003F1B43" w:rsidRDefault="00227C1D" w:rsidP="00227C1D">
      <w:pPr>
        <w:pStyle w:val="ListParagraph"/>
        <w:rPr>
          <w:rFonts w:eastAsia="Times New Roman"/>
        </w:rPr>
      </w:pPr>
    </w:p>
    <w:p w14:paraId="34FB987A" w14:textId="77777777" w:rsidR="00227C1D" w:rsidRPr="003F1B43" w:rsidRDefault="00227C1D" w:rsidP="00227C1D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</w:rPr>
      </w:pPr>
      <w:r w:rsidRPr="003F1B43">
        <w:rPr>
          <w:rFonts w:eastAsia="Times New Roman"/>
          <w:b/>
          <w:bCs/>
        </w:rPr>
        <w:t xml:space="preserve">Chair/ Co-Chair Report </w:t>
      </w:r>
    </w:p>
    <w:p w14:paraId="7D954CD7" w14:textId="09E948B4" w:rsidR="00227C1D" w:rsidRPr="003F1B43" w:rsidRDefault="008223FC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3F1B43">
        <w:rPr>
          <w:rFonts w:eastAsia="Times New Roman"/>
        </w:rPr>
        <w:t xml:space="preserve">Ms. </w:t>
      </w:r>
      <w:r w:rsidR="00227C1D" w:rsidRPr="003F1B43">
        <w:rPr>
          <w:rFonts w:eastAsia="Times New Roman"/>
        </w:rPr>
        <w:t>Ross, Chair:</w:t>
      </w:r>
      <w:r w:rsidR="00AA0795" w:rsidRPr="003F1B43">
        <w:rPr>
          <w:rFonts w:eastAsia="Times New Roman"/>
        </w:rPr>
        <w:t xml:space="preserve"> </w:t>
      </w:r>
      <w:r w:rsidR="006C0BCD">
        <w:rPr>
          <w:rFonts w:eastAsia="Times New Roman"/>
        </w:rPr>
        <w:t>Mentioned there will be an u</w:t>
      </w:r>
      <w:r w:rsidRPr="003F1B43">
        <w:rPr>
          <w:rFonts w:eastAsia="Times New Roman"/>
        </w:rPr>
        <w:t xml:space="preserve">pcoming </w:t>
      </w:r>
      <w:r w:rsidR="00AA0795" w:rsidRPr="003F1B43">
        <w:rPr>
          <w:rFonts w:eastAsia="Times New Roman"/>
        </w:rPr>
        <w:t xml:space="preserve">pill take back day. </w:t>
      </w:r>
      <w:proofErr w:type="gramStart"/>
      <w:r w:rsidR="00AA0795" w:rsidRPr="003F1B43">
        <w:rPr>
          <w:rFonts w:eastAsia="Times New Roman"/>
        </w:rPr>
        <w:t>Norther</w:t>
      </w:r>
      <w:r w:rsidRPr="003F1B43">
        <w:rPr>
          <w:rFonts w:eastAsia="Times New Roman"/>
        </w:rPr>
        <w:t>n</w:t>
      </w:r>
      <w:r w:rsidR="00AA0795" w:rsidRPr="003F1B43">
        <w:rPr>
          <w:rFonts w:eastAsia="Times New Roman"/>
        </w:rPr>
        <w:t xml:space="preserve"> Nevada,</w:t>
      </w:r>
      <w:proofErr w:type="gramEnd"/>
      <w:r w:rsidR="00AA0795" w:rsidRPr="003F1B43">
        <w:rPr>
          <w:rFonts w:eastAsia="Times New Roman"/>
        </w:rPr>
        <w:t xml:space="preserve"> will be on October 21</w:t>
      </w:r>
      <w:r w:rsidR="00AA0795" w:rsidRPr="003F1B43">
        <w:rPr>
          <w:rFonts w:eastAsia="Times New Roman"/>
          <w:vertAlign w:val="superscript"/>
        </w:rPr>
        <w:t>st</w:t>
      </w:r>
      <w:r w:rsidR="00AA0795" w:rsidRPr="003F1B43">
        <w:rPr>
          <w:rFonts w:eastAsia="Times New Roman"/>
        </w:rPr>
        <w:t>.</w:t>
      </w:r>
      <w:r w:rsidR="00B5619B" w:rsidRPr="003F1B43">
        <w:rPr>
          <w:rFonts w:eastAsia="Times New Roman"/>
        </w:rPr>
        <w:t xml:space="preserve"> </w:t>
      </w:r>
      <w:r w:rsidR="00AA0795" w:rsidRPr="003F1B43">
        <w:rPr>
          <w:rFonts w:eastAsia="Times New Roman"/>
        </w:rPr>
        <w:t xml:space="preserve">Southern </w:t>
      </w:r>
      <w:proofErr w:type="gramStart"/>
      <w:r w:rsidR="00AA0795" w:rsidRPr="003F1B43">
        <w:rPr>
          <w:rFonts w:eastAsia="Times New Roman"/>
        </w:rPr>
        <w:t>Nevada,</w:t>
      </w:r>
      <w:proofErr w:type="gramEnd"/>
      <w:r w:rsidR="00AA0795" w:rsidRPr="003F1B43">
        <w:rPr>
          <w:rFonts w:eastAsia="Times New Roman"/>
        </w:rPr>
        <w:t xml:space="preserve"> will be on October 28</w:t>
      </w:r>
      <w:r w:rsidR="00AA0795" w:rsidRPr="003F1B43">
        <w:rPr>
          <w:rFonts w:eastAsia="Times New Roman"/>
          <w:vertAlign w:val="superscript"/>
        </w:rPr>
        <w:t>th</w:t>
      </w:r>
      <w:r w:rsidR="00AA0795" w:rsidRPr="003F1B43">
        <w:rPr>
          <w:rFonts w:eastAsia="Times New Roman"/>
        </w:rPr>
        <w:t xml:space="preserve"> from 10:00 AM to 2:00 PM</w:t>
      </w:r>
      <w:r w:rsidRPr="003F1B43">
        <w:rPr>
          <w:rFonts w:eastAsia="Times New Roman"/>
        </w:rPr>
        <w:t>. October 28</w:t>
      </w:r>
      <w:r w:rsidRPr="003F1B43">
        <w:rPr>
          <w:rFonts w:eastAsia="Times New Roman"/>
          <w:vertAlign w:val="superscript"/>
        </w:rPr>
        <w:t>th</w:t>
      </w:r>
      <w:r w:rsidRPr="003F1B43">
        <w:rPr>
          <w:rFonts w:eastAsia="Times New Roman"/>
        </w:rPr>
        <w:t xml:space="preserve"> is </w:t>
      </w:r>
      <w:r w:rsidR="00AA0795" w:rsidRPr="003F1B43">
        <w:rPr>
          <w:rFonts w:eastAsia="Times New Roman"/>
        </w:rPr>
        <w:t xml:space="preserve">national DEA pill take back day. </w:t>
      </w:r>
    </w:p>
    <w:p w14:paraId="5C24B2C7" w14:textId="77777777" w:rsidR="003F1B43" w:rsidRPr="003F1B43" w:rsidRDefault="003F1B43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</w:p>
    <w:p w14:paraId="63B1CF70" w14:textId="77777777" w:rsidR="00227C1D" w:rsidRPr="003F1B43" w:rsidRDefault="00227C1D" w:rsidP="00227C1D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</w:rPr>
      </w:pPr>
      <w:r w:rsidRPr="003F1B43">
        <w:rPr>
          <w:rFonts w:eastAsia="Times New Roman"/>
          <w:b/>
          <w:bCs/>
        </w:rPr>
        <w:t xml:space="preserve">SAPTA Updates </w:t>
      </w:r>
    </w:p>
    <w:p w14:paraId="48E437F6" w14:textId="41D10A00" w:rsidR="00227C1D" w:rsidRPr="00244E98" w:rsidRDefault="00AA0795" w:rsidP="003F1B43">
      <w:pPr>
        <w:pStyle w:val="ListParagraph"/>
        <w:ind w:left="1440"/>
        <w:rPr>
          <w:rStyle w:val="ui-provider"/>
        </w:rPr>
      </w:pPr>
      <w:r w:rsidRPr="00244E98">
        <w:rPr>
          <w:rFonts w:eastAsia="Times New Roman"/>
        </w:rPr>
        <w:t xml:space="preserve">Antonia Capparelli-Twait </w:t>
      </w:r>
      <w:proofErr w:type="gramStart"/>
      <w:r w:rsidRPr="00244E98">
        <w:rPr>
          <w:rFonts w:eastAsia="Times New Roman"/>
        </w:rPr>
        <w:t>-</w:t>
      </w:r>
      <w:r w:rsidRPr="00244E98">
        <w:rPr>
          <w:rStyle w:val="ui-provider"/>
        </w:rPr>
        <w:t xml:space="preserve"> </w:t>
      </w:r>
      <w:r w:rsidR="006C0BCD" w:rsidRPr="00244E98">
        <w:rPr>
          <w:rStyle w:val="ui-provider"/>
        </w:rPr>
        <w:t xml:space="preserve"> Spoke</w:t>
      </w:r>
      <w:proofErr w:type="gramEnd"/>
      <w:r w:rsidR="006C0BCD" w:rsidRPr="00244E98">
        <w:rPr>
          <w:rStyle w:val="ui-provider"/>
        </w:rPr>
        <w:t xml:space="preserve"> about how the </w:t>
      </w:r>
      <w:r w:rsidRPr="00244E98">
        <w:rPr>
          <w:rStyle w:val="ui-provider"/>
        </w:rPr>
        <w:t>PFS 2018 5-year grant is closing this year</w:t>
      </w:r>
      <w:r w:rsidR="006C0BCD" w:rsidRPr="00244E98">
        <w:rPr>
          <w:rStyle w:val="ui-provider"/>
        </w:rPr>
        <w:t xml:space="preserve"> and that we</w:t>
      </w:r>
      <w:r w:rsidRPr="00244E98">
        <w:rPr>
          <w:rStyle w:val="ui-provider"/>
        </w:rPr>
        <w:t xml:space="preserve"> applied for the new PFS grant on June 5, 2023, for the next 5-year PFS program at $1,250,000 annually. Ms. Damaris Richardson for S</w:t>
      </w:r>
      <w:r w:rsidR="006C0BCD" w:rsidRPr="00244E98">
        <w:rPr>
          <w:rStyle w:val="ui-provider"/>
        </w:rPr>
        <w:t xml:space="preserve">ubstance </w:t>
      </w:r>
      <w:r w:rsidRPr="00244E98">
        <w:rPr>
          <w:rStyle w:val="ui-provider"/>
        </w:rPr>
        <w:t>A</w:t>
      </w:r>
      <w:r w:rsidR="006C0BCD" w:rsidRPr="00244E98">
        <w:rPr>
          <w:rStyle w:val="ui-provider"/>
        </w:rPr>
        <w:t xml:space="preserve">buse </w:t>
      </w:r>
      <w:r w:rsidRPr="00244E98">
        <w:rPr>
          <w:rStyle w:val="ui-provider"/>
        </w:rPr>
        <w:t>M</w:t>
      </w:r>
      <w:r w:rsidR="006C0BCD" w:rsidRPr="00244E98">
        <w:rPr>
          <w:rStyle w:val="ui-provider"/>
        </w:rPr>
        <w:t xml:space="preserve">ental </w:t>
      </w:r>
      <w:r w:rsidRPr="00244E98">
        <w:rPr>
          <w:rStyle w:val="ui-provider"/>
        </w:rPr>
        <w:t>H</w:t>
      </w:r>
      <w:r w:rsidR="006C0BCD" w:rsidRPr="00244E98">
        <w:rPr>
          <w:rStyle w:val="ui-provider"/>
        </w:rPr>
        <w:t xml:space="preserve">ealth </w:t>
      </w:r>
      <w:r w:rsidRPr="00244E98">
        <w:rPr>
          <w:rStyle w:val="ui-provider"/>
        </w:rPr>
        <w:t>S</w:t>
      </w:r>
      <w:r w:rsidR="006C0BCD" w:rsidRPr="00244E98">
        <w:rPr>
          <w:rStyle w:val="ui-provider"/>
        </w:rPr>
        <w:t xml:space="preserve">ervices </w:t>
      </w:r>
      <w:r w:rsidRPr="00244E98">
        <w:rPr>
          <w:rStyle w:val="ui-provider"/>
        </w:rPr>
        <w:t>A</w:t>
      </w:r>
      <w:r w:rsidR="006C0BCD" w:rsidRPr="00244E98">
        <w:rPr>
          <w:rStyle w:val="ui-provider"/>
        </w:rPr>
        <w:t>dministration</w:t>
      </w:r>
      <w:r w:rsidRPr="00244E98">
        <w:rPr>
          <w:rStyle w:val="ui-provider"/>
        </w:rPr>
        <w:t xml:space="preserve"> this past September 6, stated we would know by mid to late October</w:t>
      </w:r>
      <w:r w:rsidR="008C034D" w:rsidRPr="00244E98">
        <w:rPr>
          <w:rStyle w:val="ui-provider"/>
        </w:rPr>
        <w:t>.</w:t>
      </w:r>
    </w:p>
    <w:p w14:paraId="7643AFBC" w14:textId="69E8B457" w:rsidR="00227C1D" w:rsidRPr="00244E98" w:rsidRDefault="003F1B43" w:rsidP="003F1B43">
      <w:pPr>
        <w:pStyle w:val="ListParagraph"/>
        <w:ind w:left="1440"/>
      </w:pPr>
      <w:r w:rsidRPr="00244E98">
        <w:t xml:space="preserve">Ms. Capparelli-Twait continued by stating the </w:t>
      </w:r>
      <w:r w:rsidR="00AA0795" w:rsidRPr="00244E98">
        <w:t>OP Act Survey is complete and going through the approval process. Onc</w:t>
      </w:r>
      <w:r w:rsidR="008223FC" w:rsidRPr="00244E98">
        <w:t>e</w:t>
      </w:r>
      <w:r w:rsidR="00AA0795" w:rsidRPr="00244E98">
        <w:t xml:space="preserve"> approved the survey will be sent out. </w:t>
      </w:r>
    </w:p>
    <w:p w14:paraId="69F5C958" w14:textId="3E6AE143" w:rsidR="00AA0795" w:rsidRPr="00244E98" w:rsidRDefault="006C0BCD" w:rsidP="003F1B43">
      <w:pPr>
        <w:pStyle w:val="ListParagraph"/>
        <w:ind w:left="1440"/>
      </w:pPr>
      <w:r w:rsidRPr="00244E98">
        <w:t xml:space="preserve">Ms. </w:t>
      </w:r>
      <w:r w:rsidR="00AA0795" w:rsidRPr="00244E98">
        <w:t>Bennett</w:t>
      </w:r>
      <w:r w:rsidR="008223FC" w:rsidRPr="00244E98">
        <w:t xml:space="preserve"> </w:t>
      </w:r>
      <w:r w:rsidR="00AA0795" w:rsidRPr="00244E98">
        <w:t xml:space="preserve">– </w:t>
      </w:r>
      <w:r w:rsidRPr="00244E98">
        <w:t>would like t</w:t>
      </w:r>
      <w:r w:rsidR="008C034D" w:rsidRPr="00244E98">
        <w:t>o i</w:t>
      </w:r>
      <w:r w:rsidR="00AA0795" w:rsidRPr="00244E98">
        <w:t>ntroduce Stephanie Cook</w:t>
      </w:r>
      <w:r w:rsidR="008C034D" w:rsidRPr="00244E98">
        <w:t xml:space="preserve"> as the Deputy Bureau Chief </w:t>
      </w:r>
    </w:p>
    <w:p w14:paraId="0D208EFF" w14:textId="5F107EFA" w:rsidR="004C3E49" w:rsidRPr="00244E98" w:rsidRDefault="007F7258" w:rsidP="003F1B43">
      <w:pPr>
        <w:pStyle w:val="ListParagraph"/>
        <w:ind w:left="1440"/>
      </w:pPr>
      <w:r w:rsidRPr="00244E98">
        <w:t>Ms.</w:t>
      </w:r>
      <w:r w:rsidR="00936DEC" w:rsidRPr="00244E98">
        <w:t xml:space="preserve"> Palmer: </w:t>
      </w:r>
      <w:r w:rsidR="006C0BCD" w:rsidRPr="00244E98">
        <w:t xml:space="preserve">Mentioned </w:t>
      </w:r>
      <w:r w:rsidR="00936DEC" w:rsidRPr="00244E98">
        <w:t xml:space="preserve">Nevada is applying for the next </w:t>
      </w:r>
      <w:r w:rsidR="008223FC" w:rsidRPr="00244E98">
        <w:t>2-year</w:t>
      </w:r>
      <w:r w:rsidR="00936DEC" w:rsidRPr="00244E98">
        <w:t xml:space="preserve"> SUPTRS application</w:t>
      </w:r>
      <w:r w:rsidR="008223FC" w:rsidRPr="00244E98">
        <w:t>,</w:t>
      </w:r>
      <w:r w:rsidR="006C0BCD" w:rsidRPr="00244E98">
        <w:t xml:space="preserve"> which is</w:t>
      </w:r>
      <w:r w:rsidR="008223FC" w:rsidRPr="00244E98">
        <w:t xml:space="preserve"> </w:t>
      </w:r>
      <w:r w:rsidR="003712C9" w:rsidRPr="00244E98">
        <w:t>due 10.2.23. SAMHSA application</w:t>
      </w:r>
      <w:r w:rsidR="008223FC" w:rsidRPr="00244E98">
        <w:t xml:space="preserve"> </w:t>
      </w:r>
      <w:r w:rsidR="003712C9" w:rsidRPr="00244E98">
        <w:t>at checkpoint.</w:t>
      </w:r>
      <w:r w:rsidR="004C3E49" w:rsidRPr="00244E98">
        <w:t xml:space="preserve"> </w:t>
      </w:r>
      <w:r w:rsidR="006C0BCD" w:rsidRPr="00244E98">
        <w:t>We are l</w:t>
      </w:r>
      <w:r w:rsidR="004C3E49" w:rsidRPr="00244E98">
        <w:t xml:space="preserve">ooking into expanding services in </w:t>
      </w:r>
      <w:r w:rsidR="006C0BCD" w:rsidRPr="00244E98">
        <w:t xml:space="preserve">our </w:t>
      </w:r>
      <w:r w:rsidR="004C3E49" w:rsidRPr="00244E98">
        <w:t>Recovery</w:t>
      </w:r>
      <w:r w:rsidR="006C0BCD" w:rsidRPr="00244E98">
        <w:t xml:space="preserve"> Unit</w:t>
      </w:r>
      <w:r w:rsidR="004C3E49" w:rsidRPr="00244E98">
        <w:t xml:space="preserve">. </w:t>
      </w:r>
    </w:p>
    <w:p w14:paraId="72043A84" w14:textId="6ABCBB0A" w:rsidR="00EE0AD6" w:rsidRPr="00244E98" w:rsidRDefault="007F7258" w:rsidP="003F1B43">
      <w:pPr>
        <w:pStyle w:val="ListParagraph"/>
        <w:ind w:left="1440"/>
      </w:pPr>
      <w:r w:rsidRPr="00244E98">
        <w:t xml:space="preserve">Ms. </w:t>
      </w:r>
      <w:r w:rsidR="00EE0AD6" w:rsidRPr="00244E98">
        <w:t xml:space="preserve">Quilici: </w:t>
      </w:r>
      <w:proofErr w:type="gramStart"/>
      <w:r w:rsidR="006C0BCD" w:rsidRPr="00244E98">
        <w:t>Asked ,</w:t>
      </w:r>
      <w:proofErr w:type="gramEnd"/>
      <w:r w:rsidR="006C0BCD" w:rsidRPr="00244E98">
        <w:t xml:space="preserve"> </w:t>
      </w:r>
      <w:r w:rsidR="00EE0AD6" w:rsidRPr="00244E98">
        <w:t xml:space="preserve">When will </w:t>
      </w:r>
      <w:r w:rsidR="006C0BCD" w:rsidRPr="00244E98">
        <w:t>the</w:t>
      </w:r>
      <w:r w:rsidR="00EE0AD6" w:rsidRPr="00244E98">
        <w:t xml:space="preserve"> announcement </w:t>
      </w:r>
      <w:r w:rsidR="006C0BCD" w:rsidRPr="00244E98">
        <w:t xml:space="preserve">come </w:t>
      </w:r>
      <w:r w:rsidR="00EE0AD6" w:rsidRPr="00244E98">
        <w:t>out?</w:t>
      </w:r>
    </w:p>
    <w:p w14:paraId="14C195DF" w14:textId="0A473BBE" w:rsidR="004C3E49" w:rsidRPr="00244E98" w:rsidRDefault="007F7258" w:rsidP="003F1B43">
      <w:pPr>
        <w:pStyle w:val="ListParagraph"/>
        <w:ind w:left="1440"/>
        <w:rPr>
          <w:sz w:val="28"/>
          <w:szCs w:val="28"/>
        </w:rPr>
      </w:pPr>
      <w:r w:rsidRPr="00244E98">
        <w:t xml:space="preserve">Ms. </w:t>
      </w:r>
      <w:r w:rsidR="00EE0AD6" w:rsidRPr="00244E98">
        <w:t xml:space="preserve">Palmer: </w:t>
      </w:r>
      <w:proofErr w:type="gramStart"/>
      <w:r w:rsidR="006C0BCD" w:rsidRPr="00244E98">
        <w:t>said ,</w:t>
      </w:r>
      <w:proofErr w:type="gramEnd"/>
      <w:r w:rsidR="006C0BCD" w:rsidRPr="00244E98">
        <w:t xml:space="preserve"> T</w:t>
      </w:r>
      <w:r w:rsidR="00EE0AD6" w:rsidRPr="00244E98">
        <w:t>he goal is to speak with each one of you today (9/13)</w:t>
      </w:r>
      <w:r w:rsidR="004C3E49" w:rsidRPr="00244E98">
        <w:rPr>
          <w:sz w:val="28"/>
          <w:szCs w:val="28"/>
        </w:rPr>
        <w:t xml:space="preserve"> </w:t>
      </w:r>
    </w:p>
    <w:p w14:paraId="79453568" w14:textId="77777777" w:rsidR="00227C1D" w:rsidRPr="00244E98" w:rsidRDefault="00227C1D" w:rsidP="00227C1D">
      <w:pPr>
        <w:pStyle w:val="ListParagraph"/>
        <w:ind w:left="1440"/>
        <w:rPr>
          <w:rFonts w:eastAsia="Times New Roman"/>
          <w:sz w:val="28"/>
          <w:szCs w:val="28"/>
        </w:rPr>
      </w:pPr>
    </w:p>
    <w:p w14:paraId="6F1ED2EF" w14:textId="77777777" w:rsidR="00227C1D" w:rsidRPr="003F1B43" w:rsidRDefault="00227C1D" w:rsidP="00227C1D">
      <w:pPr>
        <w:pStyle w:val="ListParagraph"/>
        <w:ind w:left="1440"/>
        <w:rPr>
          <w:rFonts w:eastAsia="Times New Roman"/>
        </w:rPr>
      </w:pPr>
    </w:p>
    <w:p w14:paraId="10C6B6B9" w14:textId="1E541320" w:rsidR="003F1B43" w:rsidRPr="003F1B43" w:rsidRDefault="00EE0AD6" w:rsidP="003F1B43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</w:rPr>
      </w:pPr>
      <w:r w:rsidRPr="003F1B43">
        <w:rPr>
          <w:rFonts w:eastAsia="Times New Roman"/>
          <w:b/>
          <w:bCs/>
        </w:rPr>
        <w:t xml:space="preserve">Medicaid Updates </w:t>
      </w:r>
      <w:proofErr w:type="gramStart"/>
      <w:r w:rsidRPr="003F1B43">
        <w:rPr>
          <w:rFonts w:eastAsia="Times New Roman"/>
          <w:b/>
          <w:bCs/>
        </w:rPr>
        <w:t>-</w:t>
      </w:r>
      <w:r w:rsidR="00227C1D" w:rsidRPr="003F1B43">
        <w:rPr>
          <w:rFonts w:eastAsia="Times New Roman"/>
        </w:rPr>
        <w:t xml:space="preserve"> </w:t>
      </w:r>
      <w:r w:rsidRPr="003F1B43">
        <w:rPr>
          <w:rFonts w:eastAsia="Times New Roman"/>
        </w:rPr>
        <w:t xml:space="preserve"> 1115</w:t>
      </w:r>
      <w:proofErr w:type="gramEnd"/>
      <w:r w:rsidRPr="003F1B43">
        <w:rPr>
          <w:rFonts w:eastAsia="Times New Roman"/>
        </w:rPr>
        <w:t xml:space="preserve"> Demo Waiver</w:t>
      </w:r>
    </w:p>
    <w:p w14:paraId="6925EA2F" w14:textId="4463E04D" w:rsidR="00C474C1" w:rsidRPr="00244E98" w:rsidRDefault="00EE0AD6" w:rsidP="003F1B43">
      <w:pPr>
        <w:spacing w:after="0" w:line="240" w:lineRule="auto"/>
        <w:ind w:left="1440"/>
        <w:rPr>
          <w:rFonts w:ascii="Arial" w:eastAsia="Times New Roman" w:hAnsi="Arial" w:cs="Arial"/>
          <w:sz w:val="24"/>
          <w:szCs w:val="24"/>
        </w:rPr>
      </w:pPr>
      <w:r w:rsidRPr="00244E98">
        <w:rPr>
          <w:rFonts w:ascii="Arial" w:eastAsia="Times New Roman" w:hAnsi="Arial" w:cs="Arial"/>
          <w:sz w:val="24"/>
          <w:szCs w:val="24"/>
        </w:rPr>
        <w:t xml:space="preserve">Sarah Dearborn: In depth implementation </w:t>
      </w:r>
      <w:r w:rsidR="006C0BCD" w:rsidRPr="00244E98">
        <w:rPr>
          <w:rFonts w:ascii="Arial" w:eastAsia="Times New Roman" w:hAnsi="Arial" w:cs="Arial"/>
          <w:sz w:val="24"/>
          <w:szCs w:val="24"/>
        </w:rPr>
        <w:t>p</w:t>
      </w:r>
      <w:r w:rsidRPr="00244E98">
        <w:rPr>
          <w:rFonts w:ascii="Arial" w:eastAsia="Times New Roman" w:hAnsi="Arial" w:cs="Arial"/>
          <w:sz w:val="24"/>
          <w:szCs w:val="24"/>
        </w:rPr>
        <w:t>lan in place for the next 24-36 months.</w:t>
      </w:r>
      <w:r w:rsidR="007F7258" w:rsidRPr="00244E98">
        <w:rPr>
          <w:rFonts w:ascii="Arial" w:eastAsia="Times New Roman" w:hAnsi="Arial" w:cs="Arial"/>
          <w:sz w:val="24"/>
          <w:szCs w:val="24"/>
        </w:rPr>
        <w:t xml:space="preserve"> </w:t>
      </w:r>
      <w:r w:rsidR="004D30AD" w:rsidRPr="00244E98">
        <w:rPr>
          <w:rFonts w:ascii="Arial" w:eastAsia="Times New Roman" w:hAnsi="Arial" w:cs="Arial"/>
          <w:sz w:val="24"/>
          <w:szCs w:val="24"/>
        </w:rPr>
        <w:t>Bill 156 lays out exactly what pharmacists can do.</w:t>
      </w:r>
      <w:r w:rsidR="007F7258" w:rsidRPr="00244E98">
        <w:rPr>
          <w:rFonts w:ascii="Arial" w:eastAsia="Times New Roman" w:hAnsi="Arial" w:cs="Arial"/>
          <w:sz w:val="24"/>
          <w:szCs w:val="24"/>
        </w:rPr>
        <w:t xml:space="preserve"> </w:t>
      </w:r>
      <w:r w:rsidR="005F715E" w:rsidRPr="00244E98">
        <w:rPr>
          <w:rFonts w:ascii="Arial" w:eastAsia="Times New Roman" w:hAnsi="Arial" w:cs="Arial"/>
          <w:sz w:val="24"/>
          <w:szCs w:val="24"/>
        </w:rPr>
        <w:t xml:space="preserve">When </w:t>
      </w:r>
      <w:r w:rsidR="007F7258" w:rsidRPr="00244E98">
        <w:rPr>
          <w:rFonts w:ascii="Arial" w:eastAsia="Times New Roman" w:hAnsi="Arial" w:cs="Arial"/>
          <w:sz w:val="24"/>
          <w:szCs w:val="24"/>
        </w:rPr>
        <w:t>approved, th</w:t>
      </w:r>
      <w:r w:rsidR="008223FC" w:rsidRPr="00244E98">
        <w:rPr>
          <w:rFonts w:ascii="Arial" w:eastAsia="Times New Roman" w:hAnsi="Arial" w:cs="Arial"/>
          <w:sz w:val="24"/>
          <w:szCs w:val="24"/>
        </w:rPr>
        <w:t xml:space="preserve">is </w:t>
      </w:r>
      <w:r w:rsidR="004D30AD" w:rsidRPr="00244E98">
        <w:rPr>
          <w:rFonts w:ascii="Arial" w:eastAsia="Times New Roman" w:hAnsi="Arial" w:cs="Arial"/>
          <w:sz w:val="24"/>
          <w:szCs w:val="24"/>
        </w:rPr>
        <w:t xml:space="preserve">application did not provide authority for Nevada Medicaid to reimburse based </w:t>
      </w:r>
      <w:proofErr w:type="gramStart"/>
      <w:r w:rsidR="004D30AD" w:rsidRPr="00244E98">
        <w:rPr>
          <w:rFonts w:ascii="Arial" w:eastAsia="Times New Roman" w:hAnsi="Arial" w:cs="Arial"/>
          <w:sz w:val="24"/>
          <w:szCs w:val="24"/>
        </w:rPr>
        <w:t>off of</w:t>
      </w:r>
      <w:proofErr w:type="gramEnd"/>
      <w:r w:rsidR="004D30AD" w:rsidRPr="00244E98">
        <w:rPr>
          <w:rFonts w:ascii="Arial" w:eastAsia="Times New Roman" w:hAnsi="Arial" w:cs="Arial"/>
          <w:sz w:val="24"/>
          <w:szCs w:val="24"/>
        </w:rPr>
        <w:t xml:space="preserve"> different rates</w:t>
      </w:r>
      <w:r w:rsidR="008C034D" w:rsidRPr="00244E98">
        <w:rPr>
          <w:rFonts w:ascii="Arial" w:eastAsia="Times New Roman" w:hAnsi="Arial" w:cs="Arial"/>
          <w:sz w:val="24"/>
          <w:szCs w:val="24"/>
        </w:rPr>
        <w:t xml:space="preserve">. </w:t>
      </w:r>
      <w:r w:rsidR="00C474C1" w:rsidRPr="00244E98">
        <w:rPr>
          <w:rFonts w:ascii="Arial" w:eastAsia="Times New Roman" w:hAnsi="Arial" w:cs="Arial"/>
          <w:sz w:val="24"/>
          <w:szCs w:val="24"/>
        </w:rPr>
        <w:t xml:space="preserve">Which meant that SUT providers who bundled rate would have bill individual services under Medicaid. </w:t>
      </w:r>
    </w:p>
    <w:p w14:paraId="45C02D66" w14:textId="4386CAAD" w:rsidR="002560F8" w:rsidRPr="00244E98" w:rsidRDefault="008C034D" w:rsidP="003F1B43">
      <w:pPr>
        <w:spacing w:after="0" w:line="240" w:lineRule="auto"/>
        <w:ind w:left="1440"/>
        <w:rPr>
          <w:rFonts w:ascii="Arial" w:eastAsia="Times New Roman" w:hAnsi="Arial" w:cs="Arial"/>
          <w:sz w:val="24"/>
          <w:szCs w:val="24"/>
        </w:rPr>
      </w:pPr>
      <w:r w:rsidRPr="00244E98">
        <w:rPr>
          <w:rFonts w:ascii="Arial" w:eastAsia="Times New Roman" w:hAnsi="Arial" w:cs="Arial"/>
          <w:sz w:val="24"/>
          <w:szCs w:val="24"/>
        </w:rPr>
        <w:t xml:space="preserve">Ms. </w:t>
      </w:r>
      <w:r w:rsidR="002560F8" w:rsidRPr="00244E98">
        <w:rPr>
          <w:rFonts w:ascii="Arial" w:eastAsia="Times New Roman" w:hAnsi="Arial" w:cs="Arial"/>
          <w:sz w:val="24"/>
          <w:szCs w:val="24"/>
        </w:rPr>
        <w:t xml:space="preserve">Ross: </w:t>
      </w:r>
      <w:r w:rsidR="006C0BCD" w:rsidRPr="00244E98">
        <w:rPr>
          <w:rFonts w:ascii="Arial" w:eastAsia="Times New Roman" w:hAnsi="Arial" w:cs="Arial"/>
          <w:sz w:val="24"/>
          <w:szCs w:val="24"/>
        </w:rPr>
        <w:t xml:space="preserve">Asked, </w:t>
      </w:r>
      <w:proofErr w:type="gramStart"/>
      <w:r w:rsidR="002560F8" w:rsidRPr="00244E98">
        <w:rPr>
          <w:rFonts w:ascii="Arial" w:eastAsia="Times New Roman" w:hAnsi="Arial" w:cs="Arial"/>
          <w:sz w:val="24"/>
          <w:szCs w:val="24"/>
        </w:rPr>
        <w:t>How</w:t>
      </w:r>
      <w:proofErr w:type="gramEnd"/>
      <w:r w:rsidR="002560F8" w:rsidRPr="00244E98">
        <w:rPr>
          <w:rFonts w:ascii="Arial" w:eastAsia="Times New Roman" w:hAnsi="Arial" w:cs="Arial"/>
          <w:sz w:val="24"/>
          <w:szCs w:val="24"/>
        </w:rPr>
        <w:t xml:space="preserve"> will the Pharmacists provide that assisted therapy as well?</w:t>
      </w:r>
    </w:p>
    <w:p w14:paraId="42DCE890" w14:textId="793ED6C6" w:rsidR="002560F8" w:rsidRPr="00244E98" w:rsidRDefault="008C034D" w:rsidP="003F1B43">
      <w:pPr>
        <w:spacing w:after="0" w:line="240" w:lineRule="auto"/>
        <w:ind w:left="1440"/>
        <w:rPr>
          <w:rFonts w:ascii="Arial" w:eastAsia="Times New Roman" w:hAnsi="Arial" w:cs="Arial"/>
          <w:sz w:val="24"/>
          <w:szCs w:val="24"/>
        </w:rPr>
      </w:pPr>
      <w:r w:rsidRPr="00244E98">
        <w:rPr>
          <w:rFonts w:ascii="Arial" w:eastAsia="Times New Roman" w:hAnsi="Arial" w:cs="Arial"/>
          <w:sz w:val="24"/>
          <w:szCs w:val="24"/>
        </w:rPr>
        <w:t xml:space="preserve">Ms. </w:t>
      </w:r>
      <w:r w:rsidR="002560F8" w:rsidRPr="00244E98">
        <w:rPr>
          <w:rFonts w:ascii="Arial" w:eastAsia="Times New Roman" w:hAnsi="Arial" w:cs="Arial"/>
          <w:sz w:val="24"/>
          <w:szCs w:val="24"/>
        </w:rPr>
        <w:t xml:space="preserve">Dearborn: </w:t>
      </w:r>
      <w:r w:rsidRPr="00244E98">
        <w:rPr>
          <w:rFonts w:ascii="Arial" w:eastAsia="Times New Roman" w:hAnsi="Arial" w:cs="Arial"/>
          <w:sz w:val="24"/>
          <w:szCs w:val="24"/>
        </w:rPr>
        <w:t xml:space="preserve">Recommends reading </w:t>
      </w:r>
      <w:r w:rsidR="002560F8" w:rsidRPr="00244E98">
        <w:rPr>
          <w:rFonts w:ascii="Arial" w:eastAsia="Times New Roman" w:hAnsi="Arial" w:cs="Arial"/>
          <w:sz w:val="24"/>
          <w:szCs w:val="24"/>
        </w:rPr>
        <w:t>MSM Chapter 3800; Bill 156</w:t>
      </w:r>
    </w:p>
    <w:p w14:paraId="2F528450" w14:textId="77777777" w:rsidR="00EE0AD6" w:rsidRPr="00244E98" w:rsidRDefault="00EE0AD6" w:rsidP="00EE0AD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98C426F" w14:textId="77777777" w:rsidR="00227C1D" w:rsidRPr="003F1B43" w:rsidRDefault="00227C1D" w:rsidP="00227C1D">
      <w:pPr>
        <w:pStyle w:val="ListParagraph"/>
        <w:rPr>
          <w:rFonts w:eastAsia="Times New Roman"/>
        </w:rPr>
      </w:pPr>
    </w:p>
    <w:p w14:paraId="17DC12EA" w14:textId="631DBC57" w:rsidR="003F1B43" w:rsidRPr="003F1B43" w:rsidRDefault="00227C1D" w:rsidP="003F1B43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</w:rPr>
      </w:pPr>
      <w:r w:rsidRPr="003F1B43">
        <w:rPr>
          <w:rFonts w:eastAsia="Times New Roman"/>
          <w:b/>
          <w:bCs/>
        </w:rPr>
        <w:t>Topics for Next Meeting</w:t>
      </w:r>
      <w:r w:rsidRPr="003F1B43">
        <w:rPr>
          <w:rFonts w:eastAsia="Times New Roman"/>
        </w:rPr>
        <w:t xml:space="preserve"> – </w:t>
      </w:r>
    </w:p>
    <w:p w14:paraId="4ED73D42" w14:textId="1CB435C3" w:rsidR="00227C1D" w:rsidRPr="003F1B43" w:rsidRDefault="00BC1C08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3F1B43">
        <w:rPr>
          <w:rFonts w:eastAsia="Times New Roman"/>
        </w:rPr>
        <w:t>1</w:t>
      </w:r>
      <w:r w:rsidR="006C0BCD">
        <w:rPr>
          <w:rFonts w:eastAsia="Times New Roman"/>
        </w:rPr>
        <w:t>1</w:t>
      </w:r>
      <w:r w:rsidRPr="003F1B43">
        <w:rPr>
          <w:rFonts w:eastAsia="Times New Roman"/>
        </w:rPr>
        <w:t xml:space="preserve">15 Demo. Waiver to be a standing item on the </w:t>
      </w:r>
      <w:r w:rsidR="006C0BCD">
        <w:rPr>
          <w:rFonts w:eastAsia="Times New Roman"/>
        </w:rPr>
        <w:t>a</w:t>
      </w:r>
      <w:r w:rsidRPr="003F1B43">
        <w:rPr>
          <w:rFonts w:eastAsia="Times New Roman"/>
        </w:rPr>
        <w:t>genda.</w:t>
      </w:r>
      <w:r w:rsidR="000125E2" w:rsidRPr="003F1B43">
        <w:rPr>
          <w:rFonts w:eastAsia="Times New Roman"/>
        </w:rPr>
        <w:t xml:space="preserve"> Has direct implications on the </w:t>
      </w:r>
      <w:r w:rsidR="006C0BCD">
        <w:rPr>
          <w:rFonts w:eastAsia="Times New Roman"/>
        </w:rPr>
        <w:t xml:space="preserve">SUPTRS </w:t>
      </w:r>
      <w:r w:rsidR="000125E2" w:rsidRPr="003F1B43">
        <w:rPr>
          <w:rFonts w:eastAsia="Times New Roman"/>
        </w:rPr>
        <w:t>block grant.</w:t>
      </w:r>
    </w:p>
    <w:p w14:paraId="3255E3D2" w14:textId="77777777" w:rsidR="00227C1D" w:rsidRPr="003F1B43" w:rsidRDefault="00227C1D" w:rsidP="00227C1D">
      <w:pPr>
        <w:pStyle w:val="ListParagraph"/>
        <w:rPr>
          <w:rFonts w:eastAsia="Times New Roman"/>
        </w:rPr>
      </w:pPr>
    </w:p>
    <w:p w14:paraId="2411B6C6" w14:textId="77777777" w:rsidR="00227C1D" w:rsidRPr="003F1B43" w:rsidRDefault="00227C1D" w:rsidP="00227C1D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</w:rPr>
      </w:pPr>
      <w:r w:rsidRPr="003F1B43">
        <w:rPr>
          <w:rFonts w:eastAsia="Times New Roman"/>
          <w:b/>
          <w:bCs/>
        </w:rPr>
        <w:t>Public Comment</w:t>
      </w:r>
      <w:r w:rsidRPr="003F1B43">
        <w:rPr>
          <w:rFonts w:eastAsia="Times New Roman"/>
        </w:rPr>
        <w:t xml:space="preserve"> – </w:t>
      </w:r>
      <w:r w:rsidRPr="003F1B43">
        <w:rPr>
          <w:rFonts w:eastAsia="Times New Roman"/>
          <w:i/>
          <w:iCs/>
        </w:rPr>
        <w:t>For Information Only</w:t>
      </w:r>
      <w:r w:rsidRPr="003F1B43">
        <w:rPr>
          <w:rFonts w:eastAsia="Times New Roman"/>
        </w:rPr>
        <w:t xml:space="preserve"> </w:t>
      </w:r>
    </w:p>
    <w:p w14:paraId="3BD85237" w14:textId="3A2C0139" w:rsidR="00AE2670" w:rsidRPr="00244E98" w:rsidRDefault="008C034D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244E98">
        <w:rPr>
          <w:rFonts w:eastAsia="Times New Roman"/>
        </w:rPr>
        <w:lastRenderedPageBreak/>
        <w:t xml:space="preserve">Ms. </w:t>
      </w:r>
      <w:r w:rsidR="00AE2670" w:rsidRPr="00244E98">
        <w:rPr>
          <w:rFonts w:eastAsia="Times New Roman"/>
        </w:rPr>
        <w:t xml:space="preserve">Palmer: Key points from SUPTRS to apply; overview of our status update for Block Grant and </w:t>
      </w:r>
      <w:r w:rsidR="008223FC" w:rsidRPr="00244E98">
        <w:rPr>
          <w:rFonts w:eastAsia="Times New Roman"/>
        </w:rPr>
        <w:t>P</w:t>
      </w:r>
      <w:r w:rsidR="00AE2670" w:rsidRPr="00244E98">
        <w:rPr>
          <w:rFonts w:eastAsia="Times New Roman"/>
        </w:rPr>
        <w:t xml:space="preserve">artnership for Success application as well as the roles and responsibilities for the key </w:t>
      </w:r>
      <w:proofErr w:type="gramStart"/>
      <w:r w:rsidR="00AE2670" w:rsidRPr="00244E98">
        <w:rPr>
          <w:rFonts w:eastAsia="Times New Roman"/>
        </w:rPr>
        <w:t>staff</w:t>
      </w:r>
      <w:proofErr w:type="gramEnd"/>
    </w:p>
    <w:p w14:paraId="59C9F363" w14:textId="51C52A01" w:rsidR="00AE2670" w:rsidRPr="00244E98" w:rsidRDefault="008C034D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244E98">
        <w:rPr>
          <w:rFonts w:eastAsia="Times New Roman"/>
        </w:rPr>
        <w:t xml:space="preserve">Ms. </w:t>
      </w:r>
      <w:proofErr w:type="spellStart"/>
      <w:r w:rsidR="00AE2670" w:rsidRPr="00244E98">
        <w:rPr>
          <w:rFonts w:eastAsia="Times New Roman"/>
        </w:rPr>
        <w:t>Dalhun</w:t>
      </w:r>
      <w:proofErr w:type="spellEnd"/>
      <w:r w:rsidR="00AE2670" w:rsidRPr="00244E98">
        <w:rPr>
          <w:rFonts w:eastAsia="Times New Roman"/>
        </w:rPr>
        <w:t xml:space="preserve">: Difficult finding who was awarded the incubator </w:t>
      </w:r>
      <w:proofErr w:type="gramStart"/>
      <w:r w:rsidR="00AE2670" w:rsidRPr="00244E98">
        <w:rPr>
          <w:rFonts w:eastAsia="Times New Roman"/>
        </w:rPr>
        <w:t>grant</w:t>
      </w:r>
      <w:proofErr w:type="gramEnd"/>
    </w:p>
    <w:p w14:paraId="52290687" w14:textId="7075506F" w:rsidR="00BC1C08" w:rsidRPr="00244E98" w:rsidRDefault="008C034D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244E98">
        <w:rPr>
          <w:rFonts w:eastAsia="Times New Roman"/>
        </w:rPr>
        <w:t xml:space="preserve">Ms. </w:t>
      </w:r>
      <w:r w:rsidR="00BC1C08" w:rsidRPr="00244E98">
        <w:rPr>
          <w:rFonts w:eastAsia="Times New Roman"/>
        </w:rPr>
        <w:t>Ross: Can you please clarify that when you say no retro memos, what you mean by that?</w:t>
      </w:r>
    </w:p>
    <w:p w14:paraId="1FAF5950" w14:textId="38801107" w:rsidR="00BC1C08" w:rsidRPr="00244E98" w:rsidRDefault="008C034D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244E98">
        <w:rPr>
          <w:rFonts w:eastAsia="Times New Roman"/>
        </w:rPr>
        <w:t>Ms.</w:t>
      </w:r>
      <w:r w:rsidR="00BC1C08" w:rsidRPr="00244E98">
        <w:rPr>
          <w:rFonts w:eastAsia="Times New Roman"/>
        </w:rPr>
        <w:t xml:space="preserve"> Bennett: Reto Memo is an internal term</w:t>
      </w:r>
      <w:r w:rsidR="008223FC" w:rsidRPr="00244E98">
        <w:rPr>
          <w:rFonts w:eastAsia="Times New Roman"/>
        </w:rPr>
        <w:t xml:space="preserve">; </w:t>
      </w:r>
      <w:r w:rsidR="00BC1C08" w:rsidRPr="00244E98">
        <w:rPr>
          <w:rFonts w:eastAsia="Times New Roman"/>
        </w:rPr>
        <w:t xml:space="preserve">to have something on file for auditing purposes. </w:t>
      </w:r>
    </w:p>
    <w:p w14:paraId="32E4F6C2" w14:textId="396592E2" w:rsidR="00BC1C08" w:rsidRPr="00244E98" w:rsidRDefault="003F1B43" w:rsidP="003F1B43">
      <w:pPr>
        <w:spacing w:after="0" w:line="240" w:lineRule="auto"/>
        <w:ind w:left="1080"/>
        <w:rPr>
          <w:rFonts w:ascii="Arial" w:eastAsia="Times New Roman" w:hAnsi="Arial" w:cs="Arial"/>
          <w:sz w:val="24"/>
          <w:szCs w:val="24"/>
        </w:rPr>
      </w:pPr>
      <w:r w:rsidRPr="00244E98">
        <w:rPr>
          <w:rFonts w:ascii="Arial" w:eastAsia="Times New Roman" w:hAnsi="Arial" w:cs="Arial"/>
          <w:sz w:val="24"/>
          <w:szCs w:val="24"/>
        </w:rPr>
        <w:t xml:space="preserve">  </w:t>
      </w:r>
      <w:r w:rsidRPr="00244E98">
        <w:rPr>
          <w:rFonts w:ascii="Arial" w:eastAsia="Times New Roman" w:hAnsi="Arial" w:cs="Arial"/>
          <w:sz w:val="24"/>
          <w:szCs w:val="24"/>
        </w:rPr>
        <w:tab/>
      </w:r>
      <w:r w:rsidR="008C034D" w:rsidRPr="00244E98">
        <w:rPr>
          <w:rFonts w:ascii="Arial" w:eastAsia="Times New Roman" w:hAnsi="Arial" w:cs="Arial"/>
          <w:sz w:val="24"/>
          <w:szCs w:val="24"/>
        </w:rPr>
        <w:t xml:space="preserve">Ms. </w:t>
      </w:r>
      <w:r w:rsidR="00BC1C08" w:rsidRPr="00244E98">
        <w:rPr>
          <w:rFonts w:ascii="Arial" w:eastAsia="Times New Roman" w:hAnsi="Arial" w:cs="Arial"/>
          <w:sz w:val="24"/>
          <w:szCs w:val="24"/>
        </w:rPr>
        <w:t xml:space="preserve">Ross: Concerned for the timeline on </w:t>
      </w:r>
      <w:proofErr w:type="gramStart"/>
      <w:r w:rsidR="00BC1C08" w:rsidRPr="00244E98">
        <w:rPr>
          <w:rFonts w:ascii="Arial" w:eastAsia="Times New Roman" w:hAnsi="Arial" w:cs="Arial"/>
          <w:sz w:val="24"/>
          <w:szCs w:val="24"/>
        </w:rPr>
        <w:t>subgrants</w:t>
      </w:r>
      <w:proofErr w:type="gramEnd"/>
    </w:p>
    <w:p w14:paraId="0F3E2753" w14:textId="5A8C226E" w:rsidR="00BC1C08" w:rsidRPr="003F1B43" w:rsidRDefault="008C034D" w:rsidP="003F1B43">
      <w:pPr>
        <w:pStyle w:val="ListParagraph"/>
        <w:spacing w:after="0" w:line="240" w:lineRule="auto"/>
        <w:ind w:left="1440"/>
        <w:contextualSpacing w:val="0"/>
        <w:rPr>
          <w:rFonts w:eastAsia="Times New Roman"/>
        </w:rPr>
      </w:pPr>
      <w:r w:rsidRPr="00244E98">
        <w:rPr>
          <w:rFonts w:eastAsia="Times New Roman"/>
        </w:rPr>
        <w:t>Ms. Bennett</w:t>
      </w:r>
      <w:r w:rsidR="00BC1C08" w:rsidRPr="00244E98">
        <w:rPr>
          <w:rFonts w:eastAsia="Times New Roman"/>
        </w:rPr>
        <w:t>:</w:t>
      </w:r>
      <w:r w:rsidRPr="00244E98">
        <w:rPr>
          <w:rFonts w:eastAsia="Times New Roman"/>
        </w:rPr>
        <w:t xml:space="preserve"> States SUPTRS</w:t>
      </w:r>
      <w:r w:rsidR="00BC1C08" w:rsidRPr="00244E98">
        <w:rPr>
          <w:rFonts w:eastAsia="Times New Roman"/>
        </w:rPr>
        <w:t xml:space="preserve"> </w:t>
      </w:r>
      <w:r w:rsidRPr="00244E98">
        <w:rPr>
          <w:rFonts w:eastAsia="Times New Roman"/>
        </w:rPr>
        <w:t>is</w:t>
      </w:r>
      <w:r w:rsidR="00BC1C08" w:rsidRPr="00244E98">
        <w:rPr>
          <w:rFonts w:eastAsia="Times New Roman"/>
        </w:rPr>
        <w:t xml:space="preserve"> on track and monitor</w:t>
      </w:r>
      <w:r w:rsidRPr="00244E98">
        <w:rPr>
          <w:rFonts w:eastAsia="Times New Roman"/>
        </w:rPr>
        <w:t>s</w:t>
      </w:r>
      <w:r w:rsidR="00BC1C08" w:rsidRPr="00244E98">
        <w:rPr>
          <w:rFonts w:eastAsia="Times New Roman"/>
        </w:rPr>
        <w:t xml:space="preserve"> it very closely</w:t>
      </w:r>
      <w:r w:rsidR="00BC1C08" w:rsidRPr="003F1B43">
        <w:rPr>
          <w:rFonts w:eastAsia="Times New Roman"/>
        </w:rPr>
        <w:t>.</w:t>
      </w:r>
    </w:p>
    <w:p w14:paraId="569D8858" w14:textId="77777777" w:rsidR="00227C1D" w:rsidRPr="003F1B43" w:rsidRDefault="00227C1D" w:rsidP="00227C1D">
      <w:pPr>
        <w:pStyle w:val="ListParagraph"/>
        <w:rPr>
          <w:rFonts w:eastAsia="Times New Roman"/>
        </w:rPr>
      </w:pPr>
    </w:p>
    <w:p w14:paraId="74847D92" w14:textId="79CE3BA0" w:rsidR="00227C1D" w:rsidRPr="003F1B43" w:rsidRDefault="00227C1D" w:rsidP="00227C1D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</w:rPr>
      </w:pPr>
      <w:r w:rsidRPr="003F1B43">
        <w:rPr>
          <w:rFonts w:eastAsia="Times New Roman"/>
          <w:b/>
          <w:bCs/>
        </w:rPr>
        <w:t>Next Meeting</w:t>
      </w:r>
      <w:r w:rsidRPr="003F1B43">
        <w:rPr>
          <w:rFonts w:eastAsia="Times New Roman"/>
        </w:rPr>
        <w:t xml:space="preserve"> is </w:t>
      </w:r>
      <w:r w:rsidR="00244E98">
        <w:rPr>
          <w:rFonts w:eastAsia="Times New Roman"/>
        </w:rPr>
        <w:t>October 11</w:t>
      </w:r>
      <w:r w:rsidRPr="003F1B43">
        <w:rPr>
          <w:rFonts w:eastAsia="Times New Roman"/>
        </w:rPr>
        <w:t xml:space="preserve">, 2023, 9:00am </w:t>
      </w:r>
    </w:p>
    <w:p w14:paraId="19D22F92" w14:textId="77777777" w:rsidR="00227C1D" w:rsidRPr="003F1B43" w:rsidRDefault="00227C1D" w:rsidP="00227C1D">
      <w:pPr>
        <w:pStyle w:val="ListParagraph"/>
        <w:rPr>
          <w:rFonts w:eastAsia="Times New Roman"/>
        </w:rPr>
      </w:pPr>
    </w:p>
    <w:p w14:paraId="2F77AC50" w14:textId="5BBD5F40" w:rsidR="00227C1D" w:rsidRPr="003F1B43" w:rsidRDefault="00227C1D" w:rsidP="00227C1D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b/>
          <w:bCs/>
        </w:rPr>
      </w:pPr>
      <w:r w:rsidRPr="003F1B43">
        <w:rPr>
          <w:rFonts w:eastAsia="Times New Roman"/>
          <w:b/>
          <w:bCs/>
        </w:rPr>
        <w:t>Adjournment</w:t>
      </w:r>
      <w:r w:rsidR="00AE2670" w:rsidRPr="003F1B43">
        <w:rPr>
          <w:rFonts w:eastAsia="Times New Roman"/>
          <w:b/>
          <w:bCs/>
        </w:rPr>
        <w:t xml:space="preserve"> – </w:t>
      </w:r>
      <w:r w:rsidR="00AE2670" w:rsidRPr="003F1B43">
        <w:rPr>
          <w:rFonts w:eastAsia="Times New Roman"/>
        </w:rPr>
        <w:t>10:43AM</w:t>
      </w:r>
    </w:p>
    <w:p w14:paraId="1D1A3C5A" w14:textId="77777777" w:rsidR="00227C1D" w:rsidRPr="003F1B43" w:rsidRDefault="00227C1D" w:rsidP="00227C1D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128A0085" w14:textId="77777777" w:rsidR="00227C1D" w:rsidRPr="003F1B43" w:rsidRDefault="00227C1D" w:rsidP="00227C1D">
      <w:pPr>
        <w:pStyle w:val="ListParagraph"/>
        <w:rPr>
          <w:rFonts w:eastAsia="Times New Roman"/>
        </w:rPr>
      </w:pPr>
    </w:p>
    <w:p w14:paraId="5342AE28" w14:textId="77777777" w:rsidR="00227C1D" w:rsidRPr="003F1B43" w:rsidRDefault="00227C1D" w:rsidP="00227C1D">
      <w:pPr>
        <w:spacing w:after="0" w:line="252" w:lineRule="auto"/>
        <w:rPr>
          <w:rFonts w:ascii="Arial" w:eastAsia="Times New Roman" w:hAnsi="Arial" w:cs="Arial"/>
          <w:sz w:val="24"/>
          <w:szCs w:val="24"/>
        </w:rPr>
      </w:pPr>
    </w:p>
    <w:p w14:paraId="47E17FC6" w14:textId="40200514" w:rsidR="00B068E7" w:rsidRPr="003F1B43" w:rsidRDefault="00B068E7" w:rsidP="00712E38">
      <w:pPr>
        <w:spacing w:after="0"/>
        <w:ind w:right="720"/>
        <w:rPr>
          <w:b/>
          <w:bCs/>
          <w:iCs/>
          <w:sz w:val="24"/>
          <w:szCs w:val="24"/>
        </w:rPr>
      </w:pPr>
    </w:p>
    <w:sectPr w:rsidR="00B068E7" w:rsidRPr="003F1B43" w:rsidSect="00B91E71">
      <w:type w:val="continuous"/>
      <w:pgSz w:w="12240" w:h="15840"/>
      <w:pgMar w:top="720" w:right="720" w:bottom="720" w:left="720" w:header="0" w:footer="720" w:gutter="0"/>
      <w:cols w:space="1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FFD34" w14:textId="77777777" w:rsidR="007221F7" w:rsidRDefault="007221F7" w:rsidP="00B4502F">
      <w:pPr>
        <w:spacing w:after="0" w:line="240" w:lineRule="auto"/>
      </w:pPr>
      <w:r>
        <w:separator/>
      </w:r>
    </w:p>
  </w:endnote>
  <w:endnote w:type="continuationSeparator" w:id="0">
    <w:p w14:paraId="73E7A7F0" w14:textId="77777777" w:rsidR="007221F7" w:rsidRDefault="007221F7" w:rsidP="00B45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1853A8-7651-4E0A-849D-0F1E8785CAF8}"/>
    <w:embedBold r:id="rId2" w:fontKey="{2E54811B-1323-458A-B72B-94E97C8B2E15}"/>
    <w:embedItalic r:id="rId3" w:fontKey="{B15AC4D1-AFDB-4C8C-A572-43F27578A751}"/>
  </w:font>
  <w:font w:name="Montserrat Medium">
    <w:altName w:val="Montserrat Medium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C5ACE9D1-1184-4552-844E-B1B82FEA3CB0}"/>
    <w:embedBold r:id="rId5" w:fontKey="{B5E679E3-BE75-4848-9604-F34B2AE46BCA}"/>
    <w:embedItalic r:id="rId6" w:fontKey="{C59FE690-DFC2-4E58-A105-AD42A320DF0C}"/>
  </w:font>
  <w:font w:name="Montserrat Bold">
    <w:panose1 w:val="00000000000000000000"/>
    <w:charset w:val="00"/>
    <w:family w:val="roman"/>
    <w:notTrueType/>
    <w:pitch w:val="default"/>
  </w:font>
  <w:font w:name="Univers LT Std 59 UltraCn">
    <w:altName w:val="Univers LT Std 59 UltraCn"/>
    <w:panose1 w:val="020B060803050206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36BA6EA-C1CF-4923-A68A-54DA715D04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146876C-F468-4C37-B019-E60100ADE0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4943B" w14:textId="77777777" w:rsidR="003F1B43" w:rsidRDefault="003F1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50661" w14:textId="77777777" w:rsidR="00765ACA" w:rsidRDefault="00765ACA" w:rsidP="00765ACA">
    <w:pPr>
      <w:pStyle w:val="Footer"/>
      <w:spacing w:before="18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BFFC91" wp14:editId="364919C6">
              <wp:simplePos x="0" y="0"/>
              <wp:positionH relativeFrom="column">
                <wp:posOffset>11430</wp:posOffset>
              </wp:positionH>
              <wp:positionV relativeFrom="paragraph">
                <wp:posOffset>274320</wp:posOffset>
              </wp:positionV>
              <wp:extent cx="2441448" cy="0"/>
              <wp:effectExtent l="0" t="19050" r="35560" b="19050"/>
              <wp:wrapNone/>
              <wp:docPr id="10" name="Straight Connector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41448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3C53A35B" id="Straight Connector 5" o:spid="_x0000_s1026" alt="&quot;&quot;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21.6pt" to="193.1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" strokecolor="#005b9e [3204]" strokeweight="2.25pt">
              <v:stroke joinstyle="miter"/>
            </v:line>
          </w:pict>
        </mc:Fallback>
      </mc:AlternateContent>
    </w:r>
  </w:p>
  <w:p w14:paraId="72C2817D" w14:textId="77777777" w:rsidR="00765ACA" w:rsidRPr="00145ED2" w:rsidRDefault="00765ACA" w:rsidP="00765AC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6E8544" wp14:editId="03FB4E5C">
              <wp:simplePos x="0" y="0"/>
              <wp:positionH relativeFrom="column">
                <wp:posOffset>5276850</wp:posOffset>
              </wp:positionH>
              <wp:positionV relativeFrom="paragraph">
                <wp:posOffset>12065</wp:posOffset>
              </wp:positionV>
              <wp:extent cx="1543050" cy="333375"/>
              <wp:effectExtent l="0" t="0" r="0" b="0"/>
              <wp:wrapSquare wrapText="bothSides"/>
              <wp:docPr id="9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3050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F4B31D" w14:textId="77777777" w:rsidR="00765ACA" w:rsidRPr="00965D11" w:rsidRDefault="00765ACA" w:rsidP="00765ACA">
                          <w:pPr>
                            <w:spacing w:after="0"/>
                            <w:ind w:left="-180" w:right="-18"/>
                            <w:jc w:val="right"/>
                            <w:rPr>
                              <w:rFonts w:ascii="Univers LT Std 59 UltraCn" w:hAnsi="Univers LT Std 59 UltraCn"/>
                              <w:iCs/>
                              <w:color w:val="595959" w:themeColor="text1"/>
                              <w:sz w:val="36"/>
                              <w:szCs w:val="36"/>
                            </w:rPr>
                          </w:pPr>
                          <w:r w:rsidRPr="009A5318">
                            <w:rPr>
                              <w:rFonts w:ascii="Univers LT Std 59 UltraCn" w:hAnsi="Univers LT Std 59 UltraCn"/>
                              <w:iCs/>
                              <w:color w:val="595959" w:themeColor="text1"/>
                              <w:sz w:val="36"/>
                              <w:szCs w:val="36"/>
                            </w:rPr>
                            <w:t>ALL IN GOOD HEALTH.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E854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&quot;&quot;" style="position:absolute;margin-left:415.5pt;margin-top:.95pt;width:121.5pt;height:2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" filled="f" stroked="f" strokeweight=".5pt">
              <v:textbox>
                <w:txbxContent>
                  <w:p w14:paraId="47F4B31D" w14:textId="77777777" w:rsidR="00765ACA" w:rsidRPr="00965D11" w:rsidRDefault="00765ACA" w:rsidP="00765ACA">
                    <w:pPr>
                      <w:spacing w:after="0"/>
                      <w:ind w:left="-180" w:right="-18"/>
                      <w:jc w:val="right"/>
                      <w:rPr>
                        <w:rFonts w:ascii="Univers LT Std 59 UltraCn" w:hAnsi="Univers LT Std 59 UltraCn"/>
                        <w:iCs/>
                        <w:color w:val="595959" w:themeColor="text1"/>
                        <w:sz w:val="36"/>
                        <w:szCs w:val="36"/>
                      </w:rPr>
                    </w:pPr>
                    <w:r w:rsidRPr="009A5318">
                      <w:rPr>
                        <w:rFonts w:ascii="Univers LT Std 59 UltraCn" w:hAnsi="Univers LT Std 59 UltraCn"/>
                        <w:iCs/>
                        <w:color w:val="595959" w:themeColor="text1"/>
                        <w:sz w:val="36"/>
                        <w:szCs w:val="36"/>
                      </w:rPr>
                      <w:t>ALL IN GOOD HEALTH.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F9CBEE" wp14:editId="3C113F41">
              <wp:simplePos x="0" y="0"/>
              <wp:positionH relativeFrom="column">
                <wp:posOffset>-82550</wp:posOffset>
              </wp:positionH>
              <wp:positionV relativeFrom="paragraph">
                <wp:posOffset>72390</wp:posOffset>
              </wp:positionV>
              <wp:extent cx="5362575" cy="328522"/>
              <wp:effectExtent l="0" t="0" r="0" b="0"/>
              <wp:wrapNone/>
              <wp:docPr id="5" name="Text Box 7" descr="4150 Technology Way, Suite 300, Carson City, Nevada 89706 &#10;(775) 684-4200 &#10;Fax: (775) 687-7570&#10;dpbh.nv.gov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2575" cy="3285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94D7F6" w14:textId="77777777" w:rsidR="00765ACA" w:rsidRPr="009A5318" w:rsidRDefault="00765ACA" w:rsidP="00765ACA">
                          <w:pPr>
                            <w:rPr>
                              <w:rFonts w:ascii="Univers LT Std 59 UltraCn" w:hAnsi="Univers LT Std 59 UltraCn"/>
                              <w:color w:val="005B9E" w:themeColor="accent1"/>
                              <w:sz w:val="24"/>
                              <w:szCs w:val="24"/>
                            </w:rPr>
                          </w:pPr>
                          <w:r w:rsidRPr="009A5318">
                            <w:rPr>
                              <w:rFonts w:ascii="Univers LT Std 59 UltraCn" w:hAnsi="Univers LT Std 59 UltraCn"/>
                              <w:color w:val="005B9E" w:themeColor="accent1"/>
                              <w:sz w:val="24"/>
                              <w:szCs w:val="24"/>
                            </w:rPr>
                            <w:t xml:space="preserve">4150 Technology Way, Suite 300 </w:t>
                          </w:r>
                          <w:r w:rsidRPr="009A5318">
                            <w:rPr>
                              <w:rFonts w:ascii="Arial" w:hAnsi="Arial" w:cs="Arial"/>
                              <w:color w:val="005B9E" w:themeColor="accent1"/>
                              <w:sz w:val="24"/>
                              <w:szCs w:val="24"/>
                            </w:rPr>
                            <w:t>●</w:t>
                          </w:r>
                          <w:r w:rsidRPr="009A5318">
                            <w:rPr>
                              <w:rFonts w:ascii="Univers LT Std 59 UltraCn" w:hAnsi="Univers LT Std 59 UltraCn"/>
                              <w:color w:val="005B9E" w:themeColor="accent1"/>
                              <w:sz w:val="24"/>
                              <w:szCs w:val="24"/>
                            </w:rPr>
                            <w:t xml:space="preserve"> Carson City, NV 89706 </w:t>
                          </w:r>
                          <w:r w:rsidRPr="009A5318">
                            <w:rPr>
                              <w:rFonts w:ascii="Arial" w:hAnsi="Arial" w:cs="Arial"/>
                              <w:color w:val="005B9E" w:themeColor="accent1"/>
                              <w:sz w:val="24"/>
                              <w:szCs w:val="24"/>
                            </w:rPr>
                            <w:t>●</w:t>
                          </w:r>
                          <w:r w:rsidRPr="009A5318">
                            <w:rPr>
                              <w:rFonts w:ascii="Univers LT Std 59 UltraCn" w:hAnsi="Univers LT Std 59 UltraCn"/>
                              <w:color w:val="005B9E" w:themeColor="accent1"/>
                              <w:sz w:val="24"/>
                              <w:szCs w:val="24"/>
                            </w:rPr>
                            <w:t xml:space="preserve"> (775) 684-4200 </w:t>
                          </w:r>
                          <w:r w:rsidRPr="009A5318">
                            <w:rPr>
                              <w:rFonts w:ascii="Arial" w:hAnsi="Arial" w:cs="Arial"/>
                              <w:color w:val="005B9E" w:themeColor="accent1"/>
                              <w:sz w:val="24"/>
                              <w:szCs w:val="24"/>
                            </w:rPr>
                            <w:t>●</w:t>
                          </w:r>
                          <w:r w:rsidRPr="009A5318">
                            <w:rPr>
                              <w:rFonts w:ascii="Univers LT Std 59 UltraCn" w:hAnsi="Univers LT Std 59 UltraCn"/>
                              <w:color w:val="005B9E" w:themeColor="accent1"/>
                              <w:sz w:val="24"/>
                              <w:szCs w:val="24"/>
                            </w:rPr>
                            <w:t xml:space="preserve"> Fax (775) 687-7570 </w:t>
                          </w:r>
                          <w:r w:rsidRPr="009A5318">
                            <w:rPr>
                              <w:rFonts w:ascii="Arial" w:hAnsi="Arial" w:cs="Arial"/>
                              <w:color w:val="005B9E" w:themeColor="accent1"/>
                              <w:sz w:val="24"/>
                              <w:szCs w:val="24"/>
                            </w:rPr>
                            <w:t>●</w:t>
                          </w:r>
                          <w:r w:rsidRPr="009A5318">
                            <w:rPr>
                              <w:rFonts w:ascii="Univers LT Std 59 UltraCn" w:hAnsi="Univers LT Std 59 UltraCn"/>
                              <w:color w:val="005B9E" w:themeColor="accent1"/>
                              <w:sz w:val="24"/>
                              <w:szCs w:val="24"/>
                            </w:rPr>
                            <w:t xml:space="preserve"> dpbh.nv.gov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F9CBEE" id="Text Box 7" o:spid="_x0000_s1027" type="#_x0000_t202" alt="4150 Technology Way, Suite 300, Carson City, Nevada 89706 &#10;(775) 684-4200 &#10;Fax: (775) 687-7570&#10;dpbh.nv.gov" style="position:absolute;margin-left:-6.5pt;margin-top:5.7pt;width:422.25pt;height:2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" filled="f" stroked="f" strokeweight=".5pt">
              <v:textbox>
                <w:txbxContent>
                  <w:p w14:paraId="3394D7F6" w14:textId="77777777" w:rsidR="00765ACA" w:rsidRPr="009A5318" w:rsidRDefault="00765ACA" w:rsidP="00765ACA">
                    <w:pPr>
                      <w:rPr>
                        <w:rFonts w:ascii="Univers LT Std 59 UltraCn" w:hAnsi="Univers LT Std 59 UltraCn"/>
                        <w:color w:val="005B9E" w:themeColor="accent1"/>
                        <w:sz w:val="24"/>
                        <w:szCs w:val="24"/>
                      </w:rPr>
                    </w:pPr>
                    <w:r w:rsidRPr="009A5318">
                      <w:rPr>
                        <w:rFonts w:ascii="Univers LT Std 59 UltraCn" w:hAnsi="Univers LT Std 59 UltraCn"/>
                        <w:color w:val="005B9E" w:themeColor="accent1"/>
                        <w:sz w:val="24"/>
                        <w:szCs w:val="24"/>
                      </w:rPr>
                      <w:t xml:space="preserve">4150 Technology Way, Suite 300 </w:t>
                    </w:r>
                    <w:r w:rsidRPr="009A5318">
                      <w:rPr>
                        <w:rFonts w:ascii="Arial" w:hAnsi="Arial" w:cs="Arial"/>
                        <w:color w:val="005B9E" w:themeColor="accent1"/>
                        <w:sz w:val="24"/>
                        <w:szCs w:val="24"/>
                      </w:rPr>
                      <w:t>●</w:t>
                    </w:r>
                    <w:r w:rsidRPr="009A5318">
                      <w:rPr>
                        <w:rFonts w:ascii="Univers LT Std 59 UltraCn" w:hAnsi="Univers LT Std 59 UltraCn"/>
                        <w:color w:val="005B9E" w:themeColor="accent1"/>
                        <w:sz w:val="24"/>
                        <w:szCs w:val="24"/>
                      </w:rPr>
                      <w:t xml:space="preserve"> Carson City, NV 89706 </w:t>
                    </w:r>
                    <w:r w:rsidRPr="009A5318">
                      <w:rPr>
                        <w:rFonts w:ascii="Arial" w:hAnsi="Arial" w:cs="Arial"/>
                        <w:color w:val="005B9E" w:themeColor="accent1"/>
                        <w:sz w:val="24"/>
                        <w:szCs w:val="24"/>
                      </w:rPr>
                      <w:t>●</w:t>
                    </w:r>
                    <w:r w:rsidRPr="009A5318">
                      <w:rPr>
                        <w:rFonts w:ascii="Univers LT Std 59 UltraCn" w:hAnsi="Univers LT Std 59 UltraCn"/>
                        <w:color w:val="005B9E" w:themeColor="accent1"/>
                        <w:sz w:val="24"/>
                        <w:szCs w:val="24"/>
                      </w:rPr>
                      <w:t xml:space="preserve"> (775) 684-4200 </w:t>
                    </w:r>
                    <w:r w:rsidRPr="009A5318">
                      <w:rPr>
                        <w:rFonts w:ascii="Arial" w:hAnsi="Arial" w:cs="Arial"/>
                        <w:color w:val="005B9E" w:themeColor="accent1"/>
                        <w:sz w:val="24"/>
                        <w:szCs w:val="24"/>
                      </w:rPr>
                      <w:t>●</w:t>
                    </w:r>
                    <w:r w:rsidRPr="009A5318">
                      <w:rPr>
                        <w:rFonts w:ascii="Univers LT Std 59 UltraCn" w:hAnsi="Univers LT Std 59 UltraCn"/>
                        <w:color w:val="005B9E" w:themeColor="accent1"/>
                        <w:sz w:val="24"/>
                        <w:szCs w:val="24"/>
                      </w:rPr>
                      <w:t xml:space="preserve"> Fax (775) 687-7570 </w:t>
                    </w:r>
                    <w:r w:rsidRPr="009A5318">
                      <w:rPr>
                        <w:rFonts w:ascii="Arial" w:hAnsi="Arial" w:cs="Arial"/>
                        <w:color w:val="005B9E" w:themeColor="accent1"/>
                        <w:sz w:val="24"/>
                        <w:szCs w:val="24"/>
                      </w:rPr>
                      <w:t>●</w:t>
                    </w:r>
                    <w:r w:rsidRPr="009A5318">
                      <w:rPr>
                        <w:rFonts w:ascii="Univers LT Std 59 UltraCn" w:hAnsi="Univers LT Std 59 UltraCn"/>
                        <w:color w:val="005B9E" w:themeColor="accent1"/>
                        <w:sz w:val="24"/>
                        <w:szCs w:val="24"/>
                      </w:rPr>
                      <w:t xml:space="preserve"> dpbh.nv.gov</w:t>
                    </w:r>
                  </w:p>
                </w:txbxContent>
              </v:textbox>
            </v:shape>
          </w:pict>
        </mc:Fallback>
      </mc:AlternateContent>
    </w:r>
  </w:p>
  <w:p w14:paraId="2AEE98D7" w14:textId="77777777" w:rsidR="00A22DF3" w:rsidRPr="00765ACA" w:rsidRDefault="00A22DF3" w:rsidP="00765A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42C3D" w14:textId="77777777" w:rsidR="003F1B43" w:rsidRDefault="003F1B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5D9A7" w14:textId="77777777" w:rsidR="007221F7" w:rsidRDefault="007221F7" w:rsidP="00B4502F">
      <w:pPr>
        <w:spacing w:after="0" w:line="240" w:lineRule="auto"/>
      </w:pPr>
      <w:r>
        <w:separator/>
      </w:r>
    </w:p>
  </w:footnote>
  <w:footnote w:type="continuationSeparator" w:id="0">
    <w:p w14:paraId="7752343B" w14:textId="77777777" w:rsidR="007221F7" w:rsidRDefault="007221F7" w:rsidP="00B45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F6D5" w14:textId="2C186230" w:rsidR="003F1B43" w:rsidRDefault="00244E98">
    <w:pPr>
      <w:pStyle w:val="Header"/>
    </w:pPr>
    <w:r>
      <w:rPr>
        <w:noProof/>
      </w:rPr>
      <w:pict w14:anchorId="7A0851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28641" o:spid="_x0000_s1026" type="#_x0000_t136" style="position:absolute;margin-left:0;margin-top:0;width:507.6pt;height:253.8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Montserrat Medium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E0F19" w14:textId="0B4D1D97" w:rsidR="003F1B43" w:rsidRDefault="00244E98">
    <w:pPr>
      <w:pStyle w:val="Header"/>
    </w:pPr>
    <w:r>
      <w:rPr>
        <w:noProof/>
      </w:rPr>
      <w:pict w14:anchorId="55A3E3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28642" o:spid="_x0000_s1027" type="#_x0000_t136" style="position:absolute;margin-left:0;margin-top:0;width:507.6pt;height:253.8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Montserrat Medium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0D64F" w14:textId="122F703F" w:rsidR="003F1B43" w:rsidRDefault="00244E98">
    <w:pPr>
      <w:pStyle w:val="Header"/>
    </w:pPr>
    <w:r>
      <w:rPr>
        <w:noProof/>
      </w:rPr>
      <w:pict w14:anchorId="729326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28640" o:spid="_x0000_s1025" type="#_x0000_t136" style="position:absolute;margin-left:0;margin-top:0;width:507.6pt;height:253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Montserrat Medium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662"/>
    <w:multiLevelType w:val="hybridMultilevel"/>
    <w:tmpl w:val="BDE473F2"/>
    <w:lvl w:ilvl="0" w:tplc="F4A86F3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24B30"/>
    <w:multiLevelType w:val="hybridMultilevel"/>
    <w:tmpl w:val="4ED22158"/>
    <w:lvl w:ilvl="0" w:tplc="8D3E0A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A12260"/>
    <w:multiLevelType w:val="hybridMultilevel"/>
    <w:tmpl w:val="CA4AFB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AB7344"/>
    <w:multiLevelType w:val="hybridMultilevel"/>
    <w:tmpl w:val="08782212"/>
    <w:lvl w:ilvl="0" w:tplc="2F228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A786C"/>
    <w:multiLevelType w:val="hybridMultilevel"/>
    <w:tmpl w:val="7700A5AC"/>
    <w:lvl w:ilvl="0" w:tplc="EEFE23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C55C0F"/>
    <w:multiLevelType w:val="hybridMultilevel"/>
    <w:tmpl w:val="F160A84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FB70DA"/>
    <w:multiLevelType w:val="hybridMultilevel"/>
    <w:tmpl w:val="31226F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B30398A"/>
    <w:multiLevelType w:val="hybridMultilevel"/>
    <w:tmpl w:val="35A0CD74"/>
    <w:lvl w:ilvl="0" w:tplc="63E832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52272811">
    <w:abstractNumId w:val="3"/>
  </w:num>
  <w:num w:numId="2" w16cid:durableId="358698824">
    <w:abstractNumId w:val="1"/>
  </w:num>
  <w:num w:numId="3" w16cid:durableId="1727333503">
    <w:abstractNumId w:val="7"/>
  </w:num>
  <w:num w:numId="4" w16cid:durableId="2027320807">
    <w:abstractNumId w:val="6"/>
  </w:num>
  <w:num w:numId="5" w16cid:durableId="1939285610">
    <w:abstractNumId w:val="4"/>
  </w:num>
  <w:num w:numId="6" w16cid:durableId="1464152858">
    <w:abstractNumId w:val="2"/>
  </w:num>
  <w:num w:numId="7" w16cid:durableId="1549805428">
    <w:abstractNumId w:val="0"/>
  </w:num>
  <w:num w:numId="8" w16cid:durableId="8181834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223"/>
    <w:rsid w:val="000035A8"/>
    <w:rsid w:val="00007A54"/>
    <w:rsid w:val="000118BC"/>
    <w:rsid w:val="000125E2"/>
    <w:rsid w:val="00036947"/>
    <w:rsid w:val="00043A09"/>
    <w:rsid w:val="000469F6"/>
    <w:rsid w:val="00070375"/>
    <w:rsid w:val="000B506D"/>
    <w:rsid w:val="000C633C"/>
    <w:rsid w:val="000D3995"/>
    <w:rsid w:val="000E3213"/>
    <w:rsid w:val="000F128B"/>
    <w:rsid w:val="00100E09"/>
    <w:rsid w:val="00117649"/>
    <w:rsid w:val="00130F56"/>
    <w:rsid w:val="001370C8"/>
    <w:rsid w:val="00145ED2"/>
    <w:rsid w:val="001729D9"/>
    <w:rsid w:val="00181E39"/>
    <w:rsid w:val="00197921"/>
    <w:rsid w:val="001B25FA"/>
    <w:rsid w:val="001B2671"/>
    <w:rsid w:val="001B57A2"/>
    <w:rsid w:val="001C2277"/>
    <w:rsid w:val="001F3E29"/>
    <w:rsid w:val="001F45E8"/>
    <w:rsid w:val="00217F4A"/>
    <w:rsid w:val="00227C1D"/>
    <w:rsid w:val="00244E98"/>
    <w:rsid w:val="00254D0D"/>
    <w:rsid w:val="002560F8"/>
    <w:rsid w:val="002633D1"/>
    <w:rsid w:val="002652F6"/>
    <w:rsid w:val="00272CC8"/>
    <w:rsid w:val="00285589"/>
    <w:rsid w:val="002A66F5"/>
    <w:rsid w:val="002C62A0"/>
    <w:rsid w:val="002F39C8"/>
    <w:rsid w:val="00306443"/>
    <w:rsid w:val="0030670E"/>
    <w:rsid w:val="00312E5B"/>
    <w:rsid w:val="00341633"/>
    <w:rsid w:val="00343BE1"/>
    <w:rsid w:val="00347963"/>
    <w:rsid w:val="003712C9"/>
    <w:rsid w:val="003933D4"/>
    <w:rsid w:val="003A2230"/>
    <w:rsid w:val="003C73B9"/>
    <w:rsid w:val="003F1B43"/>
    <w:rsid w:val="003F1C0B"/>
    <w:rsid w:val="00404153"/>
    <w:rsid w:val="0041663B"/>
    <w:rsid w:val="00446A1D"/>
    <w:rsid w:val="004643D4"/>
    <w:rsid w:val="004842F7"/>
    <w:rsid w:val="00493EDB"/>
    <w:rsid w:val="00496D78"/>
    <w:rsid w:val="004B0B43"/>
    <w:rsid w:val="004C3E49"/>
    <w:rsid w:val="004D2229"/>
    <w:rsid w:val="004D23F1"/>
    <w:rsid w:val="004D30AD"/>
    <w:rsid w:val="004E2AE9"/>
    <w:rsid w:val="00501007"/>
    <w:rsid w:val="00515CFF"/>
    <w:rsid w:val="005333F4"/>
    <w:rsid w:val="00587BF0"/>
    <w:rsid w:val="005D467E"/>
    <w:rsid w:val="005F715E"/>
    <w:rsid w:val="00610047"/>
    <w:rsid w:val="0061296C"/>
    <w:rsid w:val="0061592E"/>
    <w:rsid w:val="006715F7"/>
    <w:rsid w:val="0067347E"/>
    <w:rsid w:val="006A2180"/>
    <w:rsid w:val="006B5000"/>
    <w:rsid w:val="006C0BCD"/>
    <w:rsid w:val="006D4845"/>
    <w:rsid w:val="006E0042"/>
    <w:rsid w:val="006E0F17"/>
    <w:rsid w:val="006F68DA"/>
    <w:rsid w:val="00700C6A"/>
    <w:rsid w:val="00712E38"/>
    <w:rsid w:val="007221F7"/>
    <w:rsid w:val="0076123C"/>
    <w:rsid w:val="00765ACA"/>
    <w:rsid w:val="00775066"/>
    <w:rsid w:val="007B36D5"/>
    <w:rsid w:val="007D4AD7"/>
    <w:rsid w:val="007E6F1B"/>
    <w:rsid w:val="007F7258"/>
    <w:rsid w:val="00810105"/>
    <w:rsid w:val="008223FC"/>
    <w:rsid w:val="00865A8A"/>
    <w:rsid w:val="00871F4B"/>
    <w:rsid w:val="00896ABE"/>
    <w:rsid w:val="008A35C5"/>
    <w:rsid w:val="008B6D07"/>
    <w:rsid w:val="008C034D"/>
    <w:rsid w:val="008C6E74"/>
    <w:rsid w:val="008E0DBE"/>
    <w:rsid w:val="00917A67"/>
    <w:rsid w:val="00921640"/>
    <w:rsid w:val="00936DEC"/>
    <w:rsid w:val="009432B3"/>
    <w:rsid w:val="009445D2"/>
    <w:rsid w:val="00945997"/>
    <w:rsid w:val="00950D2B"/>
    <w:rsid w:val="009A5318"/>
    <w:rsid w:val="009D5EC8"/>
    <w:rsid w:val="009E4837"/>
    <w:rsid w:val="00A1420A"/>
    <w:rsid w:val="00A22DF3"/>
    <w:rsid w:val="00A5585F"/>
    <w:rsid w:val="00A93EDB"/>
    <w:rsid w:val="00A948D2"/>
    <w:rsid w:val="00AA0795"/>
    <w:rsid w:val="00AB56EA"/>
    <w:rsid w:val="00AC45E8"/>
    <w:rsid w:val="00AC7419"/>
    <w:rsid w:val="00AD54A1"/>
    <w:rsid w:val="00AE2670"/>
    <w:rsid w:val="00B068E7"/>
    <w:rsid w:val="00B4502F"/>
    <w:rsid w:val="00B509D2"/>
    <w:rsid w:val="00B5619B"/>
    <w:rsid w:val="00B73A57"/>
    <w:rsid w:val="00B75149"/>
    <w:rsid w:val="00B84764"/>
    <w:rsid w:val="00B91E71"/>
    <w:rsid w:val="00BC1936"/>
    <w:rsid w:val="00BC1C08"/>
    <w:rsid w:val="00C07348"/>
    <w:rsid w:val="00C14C96"/>
    <w:rsid w:val="00C21C51"/>
    <w:rsid w:val="00C27DD9"/>
    <w:rsid w:val="00C474C1"/>
    <w:rsid w:val="00C52425"/>
    <w:rsid w:val="00C72488"/>
    <w:rsid w:val="00C74B98"/>
    <w:rsid w:val="00C83E4E"/>
    <w:rsid w:val="00CE0458"/>
    <w:rsid w:val="00CE3ADF"/>
    <w:rsid w:val="00D02D61"/>
    <w:rsid w:val="00D15CEA"/>
    <w:rsid w:val="00D52016"/>
    <w:rsid w:val="00D63812"/>
    <w:rsid w:val="00DA109F"/>
    <w:rsid w:val="00DA5641"/>
    <w:rsid w:val="00DB2223"/>
    <w:rsid w:val="00DB4CF8"/>
    <w:rsid w:val="00DB7BE4"/>
    <w:rsid w:val="00DD73A6"/>
    <w:rsid w:val="00E11903"/>
    <w:rsid w:val="00E21286"/>
    <w:rsid w:val="00E31954"/>
    <w:rsid w:val="00E426C3"/>
    <w:rsid w:val="00E65C9D"/>
    <w:rsid w:val="00E7410E"/>
    <w:rsid w:val="00E74E75"/>
    <w:rsid w:val="00E95EFE"/>
    <w:rsid w:val="00EE0AD6"/>
    <w:rsid w:val="00EF31F2"/>
    <w:rsid w:val="00F01F0F"/>
    <w:rsid w:val="00F0629E"/>
    <w:rsid w:val="00F3399D"/>
    <w:rsid w:val="00F422BF"/>
    <w:rsid w:val="00F6253F"/>
    <w:rsid w:val="00F62E59"/>
    <w:rsid w:val="00F80E8F"/>
    <w:rsid w:val="00F90799"/>
    <w:rsid w:val="00F95AE5"/>
    <w:rsid w:val="00FB097B"/>
    <w:rsid w:val="00FB314B"/>
    <w:rsid w:val="00FD7BEB"/>
    <w:rsid w:val="00FE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DE6318"/>
  <w15:chartTrackingRefBased/>
  <w15:docId w15:val="{173E85E3-EF03-470D-96D4-2CFB77093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9C8"/>
    <w:pPr>
      <w:spacing w:after="120"/>
    </w:pPr>
    <w:rPr>
      <w:rFonts w:ascii="Montserrat Medium" w:hAnsi="Montserrat Medium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39C8"/>
    <w:pPr>
      <w:keepNext/>
      <w:keepLines/>
      <w:spacing w:after="0"/>
      <w:outlineLvl w:val="0"/>
    </w:pPr>
    <w:rPr>
      <w:rFonts w:ascii="Montserrat Bold" w:eastAsiaTheme="majorEastAsia" w:hAnsi="Montserrat Bold" w:cstheme="majorBidi"/>
      <w:caps/>
      <w:color w:val="00396B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39C8"/>
    <w:pPr>
      <w:keepNext/>
      <w:keepLines/>
      <w:spacing w:before="40" w:after="0"/>
      <w:outlineLvl w:val="1"/>
    </w:pPr>
    <w:rPr>
      <w:rFonts w:ascii="Montserrat Bold" w:eastAsiaTheme="majorEastAsia" w:hAnsi="Montserrat Bold" w:cstheme="majorBidi"/>
      <w:color w:val="00396B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39C8"/>
    <w:pPr>
      <w:keepNext/>
      <w:keepLines/>
      <w:spacing w:before="40" w:after="0"/>
      <w:outlineLvl w:val="2"/>
    </w:pPr>
    <w:rPr>
      <w:rFonts w:eastAsiaTheme="majorEastAsia" w:cstheme="majorBidi"/>
      <w:i/>
      <w:color w:val="00396B" w:themeColor="text2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2F"/>
  </w:style>
  <w:style w:type="paragraph" w:styleId="Footer">
    <w:name w:val="footer"/>
    <w:basedOn w:val="Normal"/>
    <w:link w:val="FooterChar"/>
    <w:uiPriority w:val="99"/>
    <w:unhideWhenUsed/>
    <w:rsid w:val="00B45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2F"/>
  </w:style>
  <w:style w:type="character" w:customStyle="1" w:styleId="Heading1Char">
    <w:name w:val="Heading 1 Char"/>
    <w:basedOn w:val="DefaultParagraphFont"/>
    <w:link w:val="Heading1"/>
    <w:uiPriority w:val="9"/>
    <w:rsid w:val="002F39C8"/>
    <w:rPr>
      <w:rFonts w:ascii="Montserrat Bold" w:eastAsiaTheme="majorEastAsia" w:hAnsi="Montserrat Bold" w:cstheme="majorBidi"/>
      <w:caps/>
      <w:color w:val="00396B" w:themeColor="text2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070375"/>
    <w:rPr>
      <w:color w:val="005B9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70C8"/>
    <w:rPr>
      <w:color w:val="595959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8B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F39C8"/>
    <w:rPr>
      <w:rFonts w:ascii="Montserrat Bold" w:eastAsiaTheme="majorEastAsia" w:hAnsi="Montserrat Bold" w:cstheme="majorBidi"/>
      <w:color w:val="00396B" w:themeColor="text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A66F5"/>
    <w:pPr>
      <w:spacing w:after="0" w:line="240" w:lineRule="auto"/>
      <w:contextualSpacing/>
    </w:pPr>
    <w:rPr>
      <w:rFonts w:ascii="Univers LT Std 59 UltraCn" w:eastAsiaTheme="majorEastAsia" w:hAnsi="Univers LT Std 59 UltraCn" w:cstheme="majorBidi"/>
      <w:caps/>
      <w:color w:val="00396B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6F5"/>
    <w:rPr>
      <w:rFonts w:ascii="Univers LT Std 59 UltraCn" w:eastAsiaTheme="majorEastAsia" w:hAnsi="Univers LT Std 59 UltraCn" w:cstheme="majorBidi"/>
      <w:caps/>
      <w:color w:val="00396B" w:themeColor="text2"/>
      <w:spacing w:val="-10"/>
      <w:kern w:val="28"/>
      <w:sz w:val="4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F39C8"/>
    <w:rPr>
      <w:rFonts w:ascii="Montserrat Medium" w:eastAsiaTheme="majorEastAsia" w:hAnsi="Montserrat Medium" w:cstheme="majorBidi"/>
      <w:i/>
      <w:color w:val="00396B" w:themeColor="text2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66F5"/>
    <w:pPr>
      <w:numPr>
        <w:ilvl w:val="1"/>
      </w:numPr>
      <w:spacing w:after="160"/>
    </w:pPr>
    <w:rPr>
      <w:rFonts w:eastAsiaTheme="minorEastAsia"/>
      <w:color w:val="595959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66F5"/>
    <w:rPr>
      <w:rFonts w:ascii="Montserrat Medium" w:eastAsiaTheme="minorEastAsia" w:hAnsi="Montserrat Medium"/>
      <w:color w:val="595959" w:themeColor="text1"/>
      <w:spacing w:val="15"/>
      <w:sz w:val="20"/>
    </w:rPr>
  </w:style>
  <w:style w:type="character" w:styleId="SubtleEmphasis">
    <w:name w:val="Subtle Emphasis"/>
    <w:basedOn w:val="DefaultParagraphFont"/>
    <w:uiPriority w:val="19"/>
    <w:qFormat/>
    <w:rsid w:val="002A66F5"/>
    <w:rPr>
      <w:rFonts w:ascii="Montserrat Medium" w:hAnsi="Montserrat Medium"/>
      <w:i/>
      <w:iCs/>
      <w:color w:val="595959" w:themeColor="text1"/>
    </w:rPr>
  </w:style>
  <w:style w:type="character" w:styleId="Emphasis">
    <w:name w:val="Emphasis"/>
    <w:basedOn w:val="DefaultParagraphFont"/>
    <w:uiPriority w:val="20"/>
    <w:qFormat/>
    <w:rsid w:val="002A66F5"/>
    <w:rPr>
      <w:rFonts w:ascii="Montserrat Medium" w:hAnsi="Montserrat Medium"/>
      <w:i/>
      <w:iCs/>
      <w:sz w:val="20"/>
    </w:rPr>
  </w:style>
  <w:style w:type="character" w:styleId="IntenseEmphasis">
    <w:name w:val="Intense Emphasis"/>
    <w:basedOn w:val="DefaultParagraphFont"/>
    <w:uiPriority w:val="21"/>
    <w:rsid w:val="002A66F5"/>
    <w:rPr>
      <w:i/>
      <w:iCs/>
      <w:color w:val="005B9E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E4837"/>
    <w:pPr>
      <w:spacing w:after="0" w:line="240" w:lineRule="auto"/>
    </w:pPr>
    <w:rPr>
      <w:rFonts w:ascii="Calibri" w:eastAsia="Times New Roman" w:hAnsi="Calibri" w:cs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4837"/>
    <w:rPr>
      <w:rFonts w:ascii="Calibri" w:eastAsia="Times New Roman" w:hAnsi="Calibri" w:cs="Calibri"/>
      <w:szCs w:val="21"/>
    </w:rPr>
  </w:style>
  <w:style w:type="paragraph" w:styleId="ListParagraph">
    <w:name w:val="List Paragraph"/>
    <w:basedOn w:val="Normal"/>
    <w:uiPriority w:val="34"/>
    <w:qFormat/>
    <w:rsid w:val="009E4837"/>
    <w:pPr>
      <w:spacing w:after="160"/>
      <w:ind w:left="720"/>
      <w:contextualSpacing/>
    </w:pPr>
    <w:rPr>
      <w:rFonts w:ascii="Arial" w:hAnsi="Arial" w:cs="Arial"/>
      <w:sz w:val="24"/>
      <w:szCs w:val="24"/>
    </w:rPr>
  </w:style>
  <w:style w:type="character" w:customStyle="1" w:styleId="ui-provider">
    <w:name w:val="ui-provider"/>
    <w:basedOn w:val="DefaultParagraphFont"/>
    <w:rsid w:val="00AA0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1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32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75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38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8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2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3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90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563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63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3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8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58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93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89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69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3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7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89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40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4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66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43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20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5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7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7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1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2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74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79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24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6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50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9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7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9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2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19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0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669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6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0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9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6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31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74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56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59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21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37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4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23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61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5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4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60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8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86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9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DPBH BRANDED COLORS">
      <a:dk1>
        <a:srgbClr val="595959"/>
      </a:dk1>
      <a:lt1>
        <a:sysClr val="window" lastClr="FFFFFF"/>
      </a:lt1>
      <a:dk2>
        <a:srgbClr val="00396B"/>
      </a:dk2>
      <a:lt2>
        <a:srgbClr val="E7E6E6"/>
      </a:lt2>
      <a:accent1>
        <a:srgbClr val="005B9E"/>
      </a:accent1>
      <a:accent2>
        <a:srgbClr val="939598"/>
      </a:accent2>
      <a:accent3>
        <a:srgbClr val="E1CB27"/>
      </a:accent3>
      <a:accent4>
        <a:srgbClr val="18ADA1"/>
      </a:accent4>
      <a:accent5>
        <a:srgbClr val="819067"/>
      </a:accent5>
      <a:accent6>
        <a:srgbClr val="B34F4F"/>
      </a:accent6>
      <a:hlink>
        <a:srgbClr val="005B9E"/>
      </a:hlink>
      <a:folHlink>
        <a:srgbClr val="59595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E7FF62DF8FC45B79D8BB3E4EB3A9D" ma:contentTypeVersion="7" ma:contentTypeDescription="Create a new document." ma:contentTypeScope="" ma:versionID="d1728d2a83d1d83e059a503941dcb6cb">
  <xsd:schema xmlns:xsd="http://www.w3.org/2001/XMLSchema" xmlns:xs="http://www.w3.org/2001/XMLSchema" xmlns:p="http://schemas.microsoft.com/office/2006/metadata/properties" xmlns:ns1="http://schemas.microsoft.com/sharepoint/v3" xmlns:ns2="c402da09-51cb-4026-a8ad-ea7884ee7c90" xmlns:ns3="84342705-6656-4808-9c87-429ddced34aa" targetNamespace="http://schemas.microsoft.com/office/2006/metadata/properties" ma:root="true" ma:fieldsID="445187521c93f4f124112c255fbae20c" ns1:_="" ns2:_="" ns3:_="">
    <xsd:import namespace="http://schemas.microsoft.com/sharepoint/v3"/>
    <xsd:import namespace="c402da09-51cb-4026-a8ad-ea7884ee7c90"/>
    <xsd:import namespace="84342705-6656-4808-9c87-429ddced34a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2da09-51cb-4026-a8ad-ea7884ee7c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42705-6656-4808-9c87-429ddced34a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FBF396-49BC-4D40-8990-B1381C182D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3F7F28-DB0F-4412-9097-72207E3CAF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82D9EC0-EC80-4297-A49A-1E49079373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02da09-51cb-4026-a8ad-ea7884ee7c90"/>
    <ds:schemaRef ds:uri="84342705-6656-4808-9c87-429ddced3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McCool</dc:creator>
  <cp:keywords/>
  <dc:description/>
  <cp:lastModifiedBy>Baylee Hampton</cp:lastModifiedBy>
  <cp:revision>8</cp:revision>
  <cp:lastPrinted>2023-01-24T22:39:00Z</cp:lastPrinted>
  <dcterms:created xsi:type="dcterms:W3CDTF">2023-09-19T18:33:00Z</dcterms:created>
  <dcterms:modified xsi:type="dcterms:W3CDTF">2023-10-02T18:34:00Z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0x0101002E7E7FF62DF8FC45B79D8BB3E4EB3A9D</vt:lpwstr>
  </property>
</Properties>
</file>